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CC4C4" w14:textId="77777777" w:rsidR="00BF3570" w:rsidRDefault="008B3786">
      <w:pPr>
        <w:rPr>
          <w:rFonts w:ascii="Arial" w:hAnsi="Arial" w:cs="Arial"/>
          <w:b/>
          <w:sz w:val="18"/>
          <w:szCs w:val="18"/>
        </w:rPr>
      </w:pPr>
      <w:r w:rsidRPr="008B3786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8159CE7" wp14:editId="70314D7D">
            <wp:extent cx="1577340" cy="960120"/>
            <wp:effectExtent l="0" t="0" r="0" b="0"/>
            <wp:docPr id="1" name="Picture 2" descr="LBO Logo&#10;State of Minnesota&#10;Legislative Budget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BO Logo&#10;State of Minnesota&#10;Legislative Budget Offi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7F41" w14:textId="77777777" w:rsidR="00BF3570" w:rsidRPr="00BF3570" w:rsidRDefault="00BF3570">
      <w:pPr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b/>
          <w:sz w:val="18"/>
          <w:szCs w:val="18"/>
        </w:rPr>
        <w:br w:type="column"/>
      </w:r>
      <w:r w:rsidRPr="00BF3570">
        <w:rPr>
          <w:rFonts w:ascii="Arial" w:hAnsi="Arial" w:cs="Arial"/>
          <w:sz w:val="60"/>
          <w:szCs w:val="60"/>
        </w:rPr>
        <w:t>CLASSIFIED FISCAL NOTE WORKSHEET</w:t>
      </w:r>
    </w:p>
    <w:p w14:paraId="542F913E" w14:textId="77777777" w:rsidR="00BF3570" w:rsidRDefault="00BF3570">
      <w:pPr>
        <w:rPr>
          <w:rFonts w:ascii="Arial" w:hAnsi="Arial" w:cs="Arial"/>
          <w:b/>
          <w:sz w:val="18"/>
          <w:szCs w:val="18"/>
        </w:rPr>
        <w:sectPr w:rsidR="00BF3570" w:rsidSect="003215E3">
          <w:headerReference w:type="default" r:id="rId12"/>
          <w:footerReference w:type="default" r:id="rId13"/>
          <w:endnotePr>
            <w:numFmt w:val="decimal"/>
          </w:endnotePr>
          <w:pgSz w:w="12240" w:h="15840"/>
          <w:pgMar w:top="1080" w:right="1152" w:bottom="720" w:left="1152" w:header="1080" w:footer="720" w:gutter="0"/>
          <w:cols w:num="2" w:space="720" w:equalWidth="0">
            <w:col w:w="3168" w:space="720"/>
            <w:col w:w="6048"/>
          </w:cols>
          <w:noEndnote/>
        </w:sectPr>
      </w:pPr>
    </w:p>
    <w:p w14:paraId="3FE3CCF1" w14:textId="77777777" w:rsidR="00BF3570" w:rsidRDefault="00BF3570">
      <w:pPr>
        <w:rPr>
          <w:rFonts w:ascii="Arial" w:hAnsi="Arial" w:cs="Arial"/>
          <w:b/>
          <w:sz w:val="18"/>
          <w:szCs w:val="18"/>
        </w:rPr>
        <w:sectPr w:rsidR="00BF3570" w:rsidSect="003215E3">
          <w:endnotePr>
            <w:numFmt w:val="decimal"/>
          </w:endnotePr>
          <w:type w:val="continuous"/>
          <w:pgSz w:w="12240" w:h="15840"/>
          <w:pgMar w:top="1080" w:right="1152" w:bottom="720" w:left="1152" w:header="1080" w:footer="720" w:gutter="0"/>
          <w:cols w:num="2" w:space="720"/>
          <w:noEndnote/>
        </w:sectPr>
      </w:pPr>
      <w:r>
        <w:rPr>
          <w:rFonts w:ascii="Arial" w:hAnsi="Arial" w:cs="Arial"/>
          <w:b/>
          <w:sz w:val="18"/>
          <w:szCs w:val="18"/>
        </w:rPr>
        <w:br w:type="column"/>
      </w:r>
    </w:p>
    <w:p w14:paraId="07BE034F" w14:textId="7EEBBF44" w:rsidR="00F7095F" w:rsidRDefault="00F7095F" w:rsidP="00F7095F">
      <w:pPr>
        <w:ind w:right="-3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Additional copies of this </w:t>
      </w:r>
      <w:hyperlink r:id="rId14" w:history="1">
        <w:r w:rsidRPr="00F728A7">
          <w:rPr>
            <w:rStyle w:val="Hyperlink"/>
            <w:rFonts w:ascii="Arial" w:hAnsi="Arial" w:cs="Arial"/>
            <w:b/>
            <w:sz w:val="18"/>
            <w:szCs w:val="18"/>
          </w:rPr>
          <w:t>fiscal note worksheet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Pr="00DC5259">
        <w:rPr>
          <w:rFonts w:ascii="Arial" w:hAnsi="Arial" w:cs="Arial"/>
          <w:bCs/>
          <w:sz w:val="18"/>
          <w:szCs w:val="18"/>
        </w:rPr>
        <w:t>(</w:t>
      </w:r>
      <w:r w:rsidRPr="00BD6A57"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t>https://www.lbo.mn.gov/fn/</w:t>
      </w:r>
      <w:r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t>documentation/</w:t>
      </w:r>
      <w:r w:rsidR="0094396C"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t>LBOClassifiedFN</w:t>
      </w:r>
      <w:r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t>worksheet.dotx</w:t>
      </w:r>
      <w:r w:rsidRPr="00DC5259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are available on the </w:t>
      </w:r>
      <w:hyperlink r:id="rId15" w:history="1">
        <w:r w:rsidRPr="00F728A7">
          <w:rPr>
            <w:rStyle w:val="Hyperlink"/>
            <w:rFonts w:ascii="Arial" w:hAnsi="Arial" w:cs="Arial"/>
            <w:b/>
            <w:sz w:val="18"/>
            <w:szCs w:val="18"/>
          </w:rPr>
          <w:t>LBO website</w:t>
        </w:r>
      </w:hyperlink>
      <w:r w:rsidRPr="00DC5259">
        <w:rPr>
          <w:rStyle w:val="Hyperlink"/>
          <w:rFonts w:ascii="Arial" w:hAnsi="Arial" w:cs="Arial"/>
          <w:b/>
          <w:sz w:val="18"/>
          <w:szCs w:val="18"/>
          <w:u w:val="none"/>
        </w:rPr>
        <w:t xml:space="preserve"> </w:t>
      </w:r>
      <w:r w:rsidRPr="00BD6A57"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t>(https://www.lbo.mn.gov/fn/training.html</w:t>
      </w:r>
      <w:r w:rsidRPr="00DC5259">
        <w:rPr>
          <w:rFonts w:ascii="Arial" w:hAnsi="Arial" w:cs="Arial"/>
          <w:bCs/>
          <w:sz w:val="18"/>
          <w:szCs w:val="18"/>
        </w:rPr>
        <w:t>).</w:t>
      </w:r>
    </w:p>
    <w:p w14:paraId="4C6E3058" w14:textId="5FEB3961" w:rsidR="00E73991" w:rsidRDefault="00E73991" w:rsidP="00C51DBB">
      <w:pPr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 prepare your fiscal note estimate, please use these reference documents available on our website:</w:t>
      </w:r>
    </w:p>
    <w:p w14:paraId="3A417E74" w14:textId="77777777" w:rsidR="00E73991" w:rsidRPr="00BD6A57" w:rsidRDefault="00E73991" w:rsidP="00E73991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hyperlink r:id="rId16" w:history="1">
        <w:r w:rsidRPr="0056740A">
          <w:rPr>
            <w:rStyle w:val="Hyperlink"/>
            <w:rFonts w:ascii="Arial" w:hAnsi="Arial" w:cs="Arial"/>
            <w:b/>
            <w:sz w:val="18"/>
            <w:szCs w:val="18"/>
          </w:rPr>
          <w:t>Fiscal Note Uniform Standards and Procedures</w:t>
        </w:r>
      </w:hyperlink>
    </w:p>
    <w:p w14:paraId="7D9D03D9" w14:textId="77777777" w:rsidR="00E73991" w:rsidRPr="00BD6A57" w:rsidRDefault="00E73991" w:rsidP="00E73991">
      <w:pPr>
        <w:ind w:left="360" w:firstLine="360"/>
        <w:rPr>
          <w:rFonts w:ascii="Arial" w:hAnsi="Arial" w:cs="Arial"/>
          <w:bCs/>
          <w:sz w:val="18"/>
          <w:szCs w:val="18"/>
        </w:rPr>
      </w:pPr>
      <w:r w:rsidRPr="00BD6A57"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t>(https://www.lbo.mn.gov/fn/documentation/LBOUSP.pdf)</w:t>
      </w:r>
    </w:p>
    <w:p w14:paraId="0BA9A8A0" w14:textId="77777777" w:rsidR="00E73991" w:rsidRPr="00BD6A57" w:rsidRDefault="00E73991" w:rsidP="00E73991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hyperlink r:id="rId17" w:history="1">
        <w:r w:rsidRPr="0056740A">
          <w:rPr>
            <w:rStyle w:val="Hyperlink"/>
            <w:rFonts w:ascii="Arial" w:hAnsi="Arial" w:cs="Arial"/>
            <w:b/>
            <w:sz w:val="18"/>
            <w:szCs w:val="18"/>
          </w:rPr>
          <w:t>Fiscal Note User Guide</w:t>
        </w:r>
      </w:hyperlink>
    </w:p>
    <w:p w14:paraId="06B6C14B" w14:textId="77777777" w:rsidR="00E73991" w:rsidRPr="00BD6A57" w:rsidRDefault="00E73991" w:rsidP="00E73991">
      <w:pPr>
        <w:ind w:left="360" w:firstLine="360"/>
        <w:rPr>
          <w:rFonts w:ascii="Arial" w:hAnsi="Arial" w:cs="Arial"/>
          <w:bCs/>
          <w:sz w:val="18"/>
          <w:szCs w:val="18"/>
        </w:rPr>
      </w:pPr>
      <w:r w:rsidRPr="00BD6A57"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t>(https://www.lbo.mn.gov/fn/documentation/LBOFNTSUserGuide.pdf)</w:t>
      </w:r>
    </w:p>
    <w:p w14:paraId="2C221272" w14:textId="77777777" w:rsidR="00E73991" w:rsidRPr="00BD6A57" w:rsidRDefault="00E73991" w:rsidP="00E73991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hyperlink r:id="rId18" w:history="1">
        <w:r w:rsidRPr="0056740A">
          <w:rPr>
            <w:rStyle w:val="Hyperlink"/>
            <w:rFonts w:ascii="Arial" w:hAnsi="Arial" w:cs="Arial"/>
            <w:b/>
            <w:sz w:val="18"/>
            <w:szCs w:val="18"/>
          </w:rPr>
          <w:t>Fund Directory</w:t>
        </w:r>
      </w:hyperlink>
    </w:p>
    <w:p w14:paraId="322A5BBC" w14:textId="77777777" w:rsidR="00E73991" w:rsidRPr="00BD6A57" w:rsidRDefault="00E73991" w:rsidP="00E73991">
      <w:pPr>
        <w:ind w:left="360" w:firstLine="360"/>
        <w:rPr>
          <w:rFonts w:ascii="Arial" w:hAnsi="Arial" w:cs="Arial"/>
          <w:bCs/>
          <w:sz w:val="18"/>
          <w:szCs w:val="18"/>
        </w:rPr>
      </w:pPr>
      <w:r w:rsidRPr="00BD6A57"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t>(https://lbo.mn.gov/fundlist.html)</w:t>
      </w:r>
    </w:p>
    <w:p w14:paraId="1E0DF73E" w14:textId="77777777" w:rsidR="00E73991" w:rsidRDefault="00E73991" w:rsidP="00C51DBB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(Links to the references listed above are also available on the FNTS menu under “Help.”</w:t>
      </w:r>
    </w:p>
    <w:p w14:paraId="18D2C4FE" w14:textId="77777777" w:rsidR="00E73991" w:rsidRDefault="00E73991">
      <w:pPr>
        <w:rPr>
          <w:rFonts w:ascii="Arial" w:hAnsi="Arial" w:cs="Arial"/>
          <w:b/>
          <w:sz w:val="18"/>
          <w:szCs w:val="18"/>
        </w:rPr>
      </w:pPr>
    </w:p>
    <w:p w14:paraId="68DBF1FA" w14:textId="77777777" w:rsidR="00DD78DC" w:rsidRPr="00290358" w:rsidRDefault="00186CDB">
      <w:pPr>
        <w:rPr>
          <w:rFonts w:ascii="Arial" w:hAnsi="Arial" w:cs="Arial"/>
          <w:b/>
          <w:sz w:val="18"/>
          <w:szCs w:val="18"/>
        </w:rPr>
      </w:pPr>
      <w:r w:rsidRPr="00290358">
        <w:rPr>
          <w:rFonts w:ascii="Arial" w:hAnsi="Arial" w:cs="Arial"/>
          <w:b/>
          <w:sz w:val="18"/>
          <w:szCs w:val="18"/>
        </w:rPr>
        <w:t>Section</w:t>
      </w:r>
      <w:r w:rsidR="00F76F6E" w:rsidRPr="00290358">
        <w:rPr>
          <w:rFonts w:ascii="Arial" w:hAnsi="Arial" w:cs="Arial"/>
          <w:b/>
          <w:sz w:val="18"/>
          <w:szCs w:val="18"/>
        </w:rPr>
        <w:t xml:space="preserve"> </w:t>
      </w:r>
      <w:r w:rsidRPr="00290358">
        <w:rPr>
          <w:rFonts w:ascii="Arial" w:hAnsi="Arial" w:cs="Arial"/>
          <w:b/>
          <w:sz w:val="18"/>
          <w:szCs w:val="18"/>
        </w:rPr>
        <w:t>1-Fiscal Note Header</w:t>
      </w:r>
    </w:p>
    <w:p w14:paraId="58DEFC61" w14:textId="77777777" w:rsidR="00317DFF" w:rsidRPr="00290358" w:rsidRDefault="00317DFF">
      <w:pPr>
        <w:rPr>
          <w:rFonts w:ascii="Arial" w:hAnsi="Arial" w:cs="Arial"/>
          <w:b/>
          <w:sz w:val="18"/>
          <w:szCs w:val="18"/>
        </w:rPr>
      </w:pPr>
    </w:p>
    <w:tbl>
      <w:tblPr>
        <w:tblW w:w="1026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4158"/>
        <w:gridCol w:w="3312"/>
      </w:tblGrid>
      <w:tr w:rsidR="00EE343C" w:rsidRPr="00290358" w14:paraId="7E10662C" w14:textId="77777777" w:rsidTr="009C5D86">
        <w:trPr>
          <w:trHeight w:val="432"/>
          <w:tblHeader/>
        </w:trPr>
        <w:tc>
          <w:tcPr>
            <w:tcW w:w="1440" w:type="dxa"/>
            <w:tcBorders>
              <w:right w:val="nil"/>
            </w:tcBorders>
            <w:vAlign w:val="bottom"/>
          </w:tcPr>
          <w:p w14:paraId="7D84F90A" w14:textId="77777777" w:rsidR="00317DFF" w:rsidRPr="00290358" w:rsidRDefault="002B400D" w:rsidP="00317DFF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Bill #:</w:t>
            </w:r>
            <w:r w:rsidR="00317DFF" w:rsidRPr="002903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152F2BC" w14:textId="77777777" w:rsidR="002B400D" w:rsidRPr="00E83C70" w:rsidRDefault="002B400D" w:rsidP="00317DF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16370B1D" w14:textId="77777777" w:rsidR="00317DFF" w:rsidRPr="00290358" w:rsidRDefault="002B400D" w:rsidP="00317DFF">
            <w:pPr>
              <w:ind w:left="-18"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Version:</w:t>
            </w:r>
            <w:r w:rsidR="00317DFF" w:rsidRPr="002903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B211E7" w14:textId="77777777" w:rsidR="002B400D" w:rsidRPr="00E83C70" w:rsidRDefault="002B400D" w:rsidP="00317DFF">
            <w:pPr>
              <w:ind w:left="-18"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  <w:vAlign w:val="bottom"/>
          </w:tcPr>
          <w:p w14:paraId="4265B7DD" w14:textId="77777777" w:rsidR="002B400D" w:rsidRDefault="002B400D" w:rsidP="00BA2C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="00317DFF" w:rsidRPr="002903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34B772B" w14:textId="77777777" w:rsidR="00AA14D6" w:rsidRPr="00E83C70" w:rsidRDefault="00AA14D6" w:rsidP="00E83C70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left w:val="nil"/>
            </w:tcBorders>
            <w:vAlign w:val="bottom"/>
          </w:tcPr>
          <w:p w14:paraId="11279D51" w14:textId="77777777" w:rsidR="002B400D" w:rsidRDefault="002B400D" w:rsidP="00AA14D6">
            <w:pPr>
              <w:ind w:left="-18"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E3747F">
              <w:rPr>
                <w:rFonts w:ascii="Arial" w:hAnsi="Arial" w:cs="Arial"/>
                <w:b/>
                <w:sz w:val="18"/>
                <w:szCs w:val="18"/>
              </w:rPr>
              <w:t xml:space="preserve"> Due to Legislature</w:t>
            </w:r>
            <w:r w:rsidRPr="0029035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17DFF" w:rsidRPr="002903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7CAE718" w14:textId="77777777" w:rsidR="00AA14D6" w:rsidRPr="00540157" w:rsidRDefault="00AA14D6" w:rsidP="00AA14D6">
            <w:pPr>
              <w:ind w:left="-18"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DD9" w:rsidRPr="00290358" w14:paraId="61BEAE95" w14:textId="77777777" w:rsidTr="009C5D86">
        <w:trPr>
          <w:trHeight w:val="504"/>
          <w:tblHeader/>
        </w:trPr>
        <w:tc>
          <w:tcPr>
            <w:tcW w:w="10260" w:type="dxa"/>
            <w:gridSpan w:val="4"/>
          </w:tcPr>
          <w:p w14:paraId="562C99BF" w14:textId="77777777" w:rsidR="00343DD9" w:rsidRPr="00290358" w:rsidRDefault="00343DD9" w:rsidP="00317DFF">
            <w:pPr>
              <w:tabs>
                <w:tab w:val="right" w:pos="1170"/>
                <w:tab w:val="right" w:pos="1440"/>
                <w:tab w:val="left" w:pos="1890"/>
                <w:tab w:val="right" w:pos="4860"/>
                <w:tab w:val="left" w:pos="5310"/>
                <w:tab w:val="right" w:pos="8280"/>
              </w:tabs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Agency Contact (Name and Phone#):</w:t>
            </w:r>
          </w:p>
          <w:p w14:paraId="081326A8" w14:textId="77777777" w:rsidR="00343DD9" w:rsidRPr="00290358" w:rsidRDefault="00343DD9" w:rsidP="00A655FC">
            <w:pPr>
              <w:tabs>
                <w:tab w:val="right" w:pos="1170"/>
                <w:tab w:val="right" w:pos="1440"/>
                <w:tab w:val="left" w:pos="1890"/>
                <w:tab w:val="right" w:pos="4860"/>
                <w:tab w:val="left" w:pos="5310"/>
                <w:tab w:val="right" w:pos="82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3C62C4" w14:textId="77777777" w:rsidR="00DD78DC" w:rsidRPr="00290358" w:rsidRDefault="00DD78DC">
      <w:pPr>
        <w:tabs>
          <w:tab w:val="left" w:pos="-720"/>
          <w:tab w:val="left" w:pos="0"/>
        </w:tabs>
        <w:rPr>
          <w:rFonts w:ascii="Arial" w:hAnsi="Arial" w:cs="Arial"/>
          <w:sz w:val="18"/>
          <w:szCs w:val="18"/>
        </w:rPr>
      </w:pPr>
    </w:p>
    <w:p w14:paraId="06A5F4D7" w14:textId="77777777" w:rsidR="00DD78DC" w:rsidRPr="00290358" w:rsidRDefault="00186CDB">
      <w:pPr>
        <w:tabs>
          <w:tab w:val="left" w:pos="-720"/>
          <w:tab w:val="left" w:pos="0"/>
        </w:tabs>
        <w:rPr>
          <w:rFonts w:ascii="Arial" w:hAnsi="Arial" w:cs="Arial"/>
          <w:b/>
          <w:sz w:val="18"/>
          <w:szCs w:val="18"/>
        </w:rPr>
      </w:pPr>
      <w:r w:rsidRPr="00290358">
        <w:rPr>
          <w:rFonts w:ascii="Arial" w:hAnsi="Arial" w:cs="Arial"/>
          <w:b/>
          <w:sz w:val="18"/>
          <w:szCs w:val="18"/>
        </w:rPr>
        <w:t>Section</w:t>
      </w:r>
      <w:r w:rsidR="00F76F6E" w:rsidRPr="00290358">
        <w:rPr>
          <w:rFonts w:ascii="Arial" w:hAnsi="Arial" w:cs="Arial"/>
          <w:b/>
          <w:sz w:val="18"/>
          <w:szCs w:val="18"/>
        </w:rPr>
        <w:t xml:space="preserve"> </w:t>
      </w:r>
      <w:r w:rsidRPr="00290358">
        <w:rPr>
          <w:rFonts w:ascii="Arial" w:hAnsi="Arial" w:cs="Arial"/>
          <w:b/>
          <w:sz w:val="18"/>
          <w:szCs w:val="18"/>
        </w:rPr>
        <w:t>2-Fiscal Impact</w:t>
      </w:r>
    </w:p>
    <w:p w14:paraId="27AE847E" w14:textId="77777777" w:rsidR="00186CDB" w:rsidRPr="00290358" w:rsidRDefault="001072A4" w:rsidP="00B84307">
      <w:pPr>
        <w:tabs>
          <w:tab w:val="left" w:pos="-4500"/>
          <w:tab w:val="left" w:pos="-720"/>
        </w:tabs>
        <w:ind w:left="270" w:hanging="270"/>
        <w:rPr>
          <w:rFonts w:ascii="Arial" w:hAnsi="Arial" w:cs="Arial"/>
          <w:sz w:val="18"/>
          <w:szCs w:val="18"/>
        </w:rPr>
      </w:pPr>
      <w:r w:rsidRPr="00290358">
        <w:rPr>
          <w:rFonts w:ascii="Segoe UI Symbol" w:eastAsia="MS Gothic" w:hAnsi="Segoe UI Symbol" w:cs="Segoe UI Symbol"/>
          <w:sz w:val="18"/>
          <w:szCs w:val="18"/>
        </w:rPr>
        <w:t>☐</w:t>
      </w:r>
      <w:r w:rsidR="00186CDB" w:rsidRPr="00290358">
        <w:rPr>
          <w:rFonts w:ascii="Arial" w:hAnsi="Arial" w:cs="Arial"/>
          <w:sz w:val="18"/>
          <w:szCs w:val="18"/>
        </w:rPr>
        <w:t>No Impact (If selected</w:t>
      </w:r>
      <w:r w:rsidR="00F552FB" w:rsidRPr="00290358">
        <w:rPr>
          <w:rFonts w:ascii="Arial" w:hAnsi="Arial" w:cs="Arial"/>
          <w:sz w:val="18"/>
          <w:szCs w:val="18"/>
        </w:rPr>
        <w:t xml:space="preserve">, </w:t>
      </w:r>
      <w:r w:rsidR="00C6638E">
        <w:rPr>
          <w:rFonts w:ascii="Arial" w:hAnsi="Arial" w:cs="Arial"/>
          <w:sz w:val="18"/>
          <w:szCs w:val="18"/>
        </w:rPr>
        <w:t>explain in the Assumptions</w:t>
      </w:r>
      <w:r w:rsidR="00B84307" w:rsidRPr="00290358">
        <w:rPr>
          <w:rFonts w:ascii="Arial" w:hAnsi="Arial" w:cs="Arial"/>
          <w:sz w:val="18"/>
          <w:szCs w:val="18"/>
        </w:rPr>
        <w:t xml:space="preserve"> section of the narrative.)</w:t>
      </w:r>
    </w:p>
    <w:p w14:paraId="6D1DABF0" w14:textId="77777777" w:rsidR="00B84307" w:rsidRPr="00290358" w:rsidRDefault="00B84307">
      <w:pPr>
        <w:tabs>
          <w:tab w:val="left" w:pos="-720"/>
          <w:tab w:val="left" w:pos="0"/>
        </w:tabs>
        <w:rPr>
          <w:rFonts w:ascii="Arial" w:hAnsi="Arial" w:cs="Arial"/>
          <w:sz w:val="18"/>
          <w:szCs w:val="18"/>
        </w:rPr>
      </w:pPr>
    </w:p>
    <w:p w14:paraId="265A120C" w14:textId="77777777" w:rsidR="00DD78DC" w:rsidRPr="00290358" w:rsidRDefault="00DD78DC" w:rsidP="00C51DBB">
      <w:pPr>
        <w:tabs>
          <w:tab w:val="left" w:pos="-720"/>
          <w:tab w:val="left" w:pos="0"/>
        </w:tabs>
        <w:spacing w:after="60"/>
        <w:jc w:val="both"/>
        <w:rPr>
          <w:rFonts w:ascii="Arial" w:hAnsi="Arial" w:cs="Arial"/>
          <w:sz w:val="18"/>
          <w:szCs w:val="18"/>
        </w:rPr>
      </w:pPr>
      <w:r w:rsidRPr="00290358">
        <w:rPr>
          <w:rFonts w:ascii="Arial" w:hAnsi="Arial" w:cs="Arial"/>
          <w:sz w:val="18"/>
          <w:szCs w:val="18"/>
        </w:rPr>
        <w:t>(</w:t>
      </w:r>
      <w:r w:rsidR="00C6638E">
        <w:rPr>
          <w:rFonts w:ascii="Arial" w:hAnsi="Arial" w:cs="Arial"/>
          <w:sz w:val="18"/>
          <w:szCs w:val="18"/>
        </w:rPr>
        <w:t>Mark your answer for each question in the section below</w:t>
      </w:r>
      <w:r w:rsidRPr="00290358">
        <w:rPr>
          <w:rFonts w:ascii="Arial" w:hAnsi="Arial" w:cs="Arial"/>
          <w:sz w:val="18"/>
          <w:szCs w:val="18"/>
        </w:rPr>
        <w:t>.)</w:t>
      </w:r>
    </w:p>
    <w:tbl>
      <w:tblPr>
        <w:tblW w:w="10331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7961"/>
        <w:gridCol w:w="1200"/>
        <w:gridCol w:w="1170"/>
      </w:tblGrid>
      <w:tr w:rsidR="00BA2C9F" w:rsidRPr="00290358" w14:paraId="103E5725" w14:textId="77777777" w:rsidTr="7AE7387C">
        <w:trPr>
          <w:trHeight w:val="288"/>
          <w:tblHeader/>
        </w:trPr>
        <w:tc>
          <w:tcPr>
            <w:tcW w:w="7961" w:type="dxa"/>
            <w:vAlign w:val="bottom"/>
          </w:tcPr>
          <w:p w14:paraId="68731393" w14:textId="77777777" w:rsidR="00DD78DC" w:rsidRPr="00290358" w:rsidRDefault="00DD78DC" w:rsidP="00186CDB">
            <w:pPr>
              <w:pStyle w:val="Heading5"/>
              <w:rPr>
                <w:rFonts w:cs="Arial"/>
                <w:sz w:val="18"/>
                <w:szCs w:val="18"/>
              </w:rPr>
            </w:pPr>
            <w:r w:rsidRPr="00290358">
              <w:rPr>
                <w:rFonts w:cs="Arial"/>
                <w:sz w:val="18"/>
                <w:szCs w:val="18"/>
              </w:rPr>
              <w:t>Fiscal Impact</w:t>
            </w:r>
          </w:p>
        </w:tc>
        <w:tc>
          <w:tcPr>
            <w:tcW w:w="1200" w:type="dxa"/>
            <w:vAlign w:val="bottom"/>
          </w:tcPr>
          <w:p w14:paraId="21C2D79B" w14:textId="77777777" w:rsidR="00DD78DC" w:rsidRPr="00290358" w:rsidRDefault="00DD78DC" w:rsidP="00F553E7">
            <w:pPr>
              <w:tabs>
                <w:tab w:val="left" w:pos="-72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170" w:type="dxa"/>
            <w:vAlign w:val="bottom"/>
          </w:tcPr>
          <w:p w14:paraId="4AD609AF" w14:textId="77777777" w:rsidR="00DD78DC" w:rsidRPr="00290358" w:rsidRDefault="00DD78DC" w:rsidP="00F553E7">
            <w:pPr>
              <w:tabs>
                <w:tab w:val="left" w:pos="-720"/>
                <w:tab w:val="left" w:pos="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A2C9F" w:rsidRPr="00290358" w14:paraId="3A5ED5F7" w14:textId="77777777" w:rsidTr="7AE7387C">
        <w:trPr>
          <w:trHeight w:val="288"/>
        </w:trPr>
        <w:tc>
          <w:tcPr>
            <w:tcW w:w="7961" w:type="dxa"/>
            <w:vAlign w:val="bottom"/>
          </w:tcPr>
          <w:p w14:paraId="42A1CE61" w14:textId="77777777" w:rsidR="00DD78DC" w:rsidRPr="00290358" w:rsidRDefault="00DD78DC" w:rsidP="00186C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ind w:firstLine="7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="000B253D" w:rsidRPr="00290358">
              <w:rPr>
                <w:rFonts w:ascii="Arial" w:hAnsi="Arial" w:cs="Arial"/>
                <w:sz w:val="18"/>
                <w:szCs w:val="18"/>
              </w:rPr>
              <w:t>Expenditures – Does this bill have an impact on</w:t>
            </w:r>
            <w:r w:rsidR="00F553E7" w:rsidRPr="00290358">
              <w:rPr>
                <w:rFonts w:ascii="Arial" w:hAnsi="Arial" w:cs="Arial"/>
                <w:sz w:val="18"/>
                <w:szCs w:val="18"/>
              </w:rPr>
              <w:t xml:space="preserve"> your a</w:t>
            </w:r>
            <w:r w:rsidR="000B253D" w:rsidRPr="00290358">
              <w:rPr>
                <w:rFonts w:ascii="Arial" w:hAnsi="Arial" w:cs="Arial"/>
                <w:sz w:val="18"/>
                <w:szCs w:val="18"/>
              </w:rPr>
              <w:t>gency’s spending?</w:t>
            </w:r>
          </w:p>
        </w:tc>
        <w:tc>
          <w:tcPr>
            <w:tcW w:w="1200" w:type="dxa"/>
            <w:vAlign w:val="bottom"/>
          </w:tcPr>
          <w:p w14:paraId="547731F5" w14:textId="77777777" w:rsidR="00DD78DC" w:rsidRPr="00290358" w:rsidRDefault="00DD78DC" w:rsidP="00F553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BC47238" w14:textId="77777777" w:rsidR="00DD78DC" w:rsidRPr="00290358" w:rsidRDefault="00DD78DC" w:rsidP="00F553E7">
            <w:pPr>
              <w:tabs>
                <w:tab w:val="left" w:pos="-720"/>
                <w:tab w:val="left" w:pos="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C9F" w:rsidRPr="00290358" w14:paraId="3B212CEE" w14:textId="77777777" w:rsidTr="7AE7387C">
        <w:trPr>
          <w:trHeight w:val="288"/>
        </w:trPr>
        <w:tc>
          <w:tcPr>
            <w:tcW w:w="7961" w:type="dxa"/>
            <w:vAlign w:val="bottom"/>
          </w:tcPr>
          <w:p w14:paraId="634335E0" w14:textId="77777777" w:rsidR="000B253D" w:rsidRPr="00290358" w:rsidRDefault="000B253D" w:rsidP="00186C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ind w:firstLine="7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Fee/Dept</w:t>
            </w:r>
            <w:r w:rsidR="002B400D" w:rsidRPr="00290358">
              <w:rPr>
                <w:rFonts w:ascii="Arial" w:hAnsi="Arial" w:cs="Arial"/>
                <w:sz w:val="18"/>
                <w:szCs w:val="18"/>
              </w:rPr>
              <w:t>.</w:t>
            </w:r>
            <w:r w:rsidRPr="00290358">
              <w:rPr>
                <w:rFonts w:ascii="Arial" w:hAnsi="Arial" w:cs="Arial"/>
                <w:sz w:val="18"/>
                <w:szCs w:val="18"/>
              </w:rPr>
              <w:t xml:space="preserve"> Earnings</w:t>
            </w:r>
            <w:r w:rsidR="00F553E7" w:rsidRPr="00290358">
              <w:rPr>
                <w:rFonts w:ascii="Arial" w:hAnsi="Arial" w:cs="Arial"/>
                <w:sz w:val="18"/>
                <w:szCs w:val="18"/>
              </w:rPr>
              <w:t xml:space="preserve"> – Does this bill impact an agency fee or dept. e</w:t>
            </w:r>
            <w:r w:rsidRPr="00290358">
              <w:rPr>
                <w:rFonts w:ascii="Arial" w:hAnsi="Arial" w:cs="Arial"/>
                <w:sz w:val="18"/>
                <w:szCs w:val="18"/>
              </w:rPr>
              <w:t>arning?</w:t>
            </w:r>
          </w:p>
        </w:tc>
        <w:tc>
          <w:tcPr>
            <w:tcW w:w="1200" w:type="dxa"/>
            <w:vAlign w:val="bottom"/>
          </w:tcPr>
          <w:p w14:paraId="2476C7B7" w14:textId="77777777" w:rsidR="000B253D" w:rsidRPr="00290358" w:rsidRDefault="000B253D" w:rsidP="00F553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BD87C30" w14:textId="77777777" w:rsidR="000B253D" w:rsidRPr="00290358" w:rsidRDefault="000B253D" w:rsidP="00F553E7">
            <w:pPr>
              <w:tabs>
                <w:tab w:val="left" w:pos="-720"/>
                <w:tab w:val="left" w:pos="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C9F" w:rsidRPr="00290358" w14:paraId="66A9194E" w14:textId="77777777" w:rsidTr="7AE7387C">
        <w:trPr>
          <w:trHeight w:val="288"/>
        </w:trPr>
        <w:tc>
          <w:tcPr>
            <w:tcW w:w="7961" w:type="dxa"/>
            <w:vAlign w:val="bottom"/>
          </w:tcPr>
          <w:p w14:paraId="02C58B18" w14:textId="77777777" w:rsidR="000B253D" w:rsidRPr="00290358" w:rsidRDefault="000B253D" w:rsidP="00186C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ind w:firstLine="7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Tax Revenue</w:t>
            </w:r>
            <w:r w:rsidR="00F553E7" w:rsidRPr="00290358">
              <w:rPr>
                <w:rFonts w:ascii="Arial" w:hAnsi="Arial" w:cs="Arial"/>
                <w:sz w:val="18"/>
                <w:szCs w:val="18"/>
              </w:rPr>
              <w:t xml:space="preserve"> – Does this bill impact state tax r</w:t>
            </w:r>
            <w:r w:rsidR="00186CDB" w:rsidRPr="00290358">
              <w:rPr>
                <w:rFonts w:ascii="Arial" w:hAnsi="Arial" w:cs="Arial"/>
                <w:sz w:val="18"/>
                <w:szCs w:val="18"/>
              </w:rPr>
              <w:t>evenues?</w:t>
            </w:r>
          </w:p>
        </w:tc>
        <w:tc>
          <w:tcPr>
            <w:tcW w:w="1200" w:type="dxa"/>
            <w:vAlign w:val="bottom"/>
          </w:tcPr>
          <w:p w14:paraId="6F75C905" w14:textId="77777777" w:rsidR="000B253D" w:rsidRPr="00290358" w:rsidRDefault="000B253D" w:rsidP="00F553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4ADB297" w14:textId="77777777" w:rsidR="000B253D" w:rsidRPr="00290358" w:rsidRDefault="000B253D" w:rsidP="00F553E7">
            <w:pPr>
              <w:tabs>
                <w:tab w:val="left" w:pos="-720"/>
                <w:tab w:val="left" w:pos="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C9F" w:rsidRPr="00290358" w14:paraId="2DEF1052" w14:textId="77777777" w:rsidTr="7AE7387C">
        <w:trPr>
          <w:trHeight w:val="288"/>
        </w:trPr>
        <w:tc>
          <w:tcPr>
            <w:tcW w:w="7961" w:type="dxa"/>
            <w:vAlign w:val="bottom"/>
          </w:tcPr>
          <w:p w14:paraId="003CA5FF" w14:textId="129EFB12" w:rsidR="000B253D" w:rsidRPr="00290358" w:rsidRDefault="7AE7387C" w:rsidP="7AE7387C">
            <w:pPr>
              <w:tabs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ind w:left="57"/>
              <w:rPr>
                <w:rFonts w:ascii="Arial" w:hAnsi="Arial" w:cs="Arial"/>
                <w:sz w:val="18"/>
                <w:szCs w:val="18"/>
              </w:rPr>
            </w:pPr>
            <w:r w:rsidRPr="7AE7387C">
              <w:rPr>
                <w:rFonts w:ascii="Arial" w:hAnsi="Arial" w:cs="Arial"/>
                <w:sz w:val="18"/>
                <w:szCs w:val="18"/>
              </w:rPr>
              <w:t xml:space="preserve"> Information Technology – Does this bill impact your agency’s information technology systems?</w:t>
            </w:r>
          </w:p>
        </w:tc>
        <w:tc>
          <w:tcPr>
            <w:tcW w:w="1200" w:type="dxa"/>
            <w:vAlign w:val="bottom"/>
          </w:tcPr>
          <w:p w14:paraId="31B8E741" w14:textId="77777777" w:rsidR="000B253D" w:rsidRPr="00290358" w:rsidRDefault="000B253D" w:rsidP="00F553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D8C6443" w14:textId="77777777" w:rsidR="000B253D" w:rsidRPr="00290358" w:rsidRDefault="000B253D" w:rsidP="00F553E7">
            <w:pPr>
              <w:tabs>
                <w:tab w:val="left" w:pos="-720"/>
                <w:tab w:val="left" w:pos="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C9F" w:rsidRPr="00290358" w14:paraId="79D5B55C" w14:textId="77777777" w:rsidTr="7AE7387C">
        <w:trPr>
          <w:trHeight w:val="288"/>
        </w:trPr>
        <w:tc>
          <w:tcPr>
            <w:tcW w:w="7961" w:type="dxa"/>
            <w:vAlign w:val="bottom"/>
          </w:tcPr>
          <w:p w14:paraId="4751D32F" w14:textId="77777777" w:rsidR="00DA0A6E" w:rsidRPr="00290358" w:rsidRDefault="000B253D" w:rsidP="002B400D">
            <w:pPr>
              <w:tabs>
                <w:tab w:val="left" w:pos="-72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ind w:left="796" w:hanging="720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 xml:space="preserve">Local </w:t>
            </w:r>
            <w:r w:rsidR="00186CDB" w:rsidRPr="00290358">
              <w:rPr>
                <w:rFonts w:ascii="Arial" w:hAnsi="Arial" w:cs="Arial"/>
                <w:sz w:val="18"/>
                <w:szCs w:val="18"/>
              </w:rPr>
              <w:t xml:space="preserve">– Does this bill have a fiscal impact on a </w:t>
            </w:r>
            <w:r w:rsidR="00F553E7" w:rsidRPr="00290358">
              <w:rPr>
                <w:rFonts w:ascii="Arial" w:hAnsi="Arial" w:cs="Arial"/>
                <w:sz w:val="18"/>
                <w:szCs w:val="18"/>
              </w:rPr>
              <w:t>l</w:t>
            </w:r>
            <w:r w:rsidR="00186CDB" w:rsidRPr="00290358">
              <w:rPr>
                <w:rFonts w:ascii="Arial" w:hAnsi="Arial" w:cs="Arial"/>
                <w:sz w:val="18"/>
                <w:szCs w:val="18"/>
              </w:rPr>
              <w:t xml:space="preserve">ocal </w:t>
            </w:r>
            <w:r w:rsidR="00F553E7" w:rsidRPr="00290358">
              <w:rPr>
                <w:rFonts w:ascii="Arial" w:hAnsi="Arial" w:cs="Arial"/>
                <w:sz w:val="18"/>
                <w:szCs w:val="18"/>
              </w:rPr>
              <w:t>g</w:t>
            </w:r>
            <w:r w:rsidR="00186CDB" w:rsidRPr="00290358">
              <w:rPr>
                <w:rFonts w:ascii="Arial" w:hAnsi="Arial" w:cs="Arial"/>
                <w:sz w:val="18"/>
                <w:szCs w:val="18"/>
              </w:rPr>
              <w:t xml:space="preserve">overnment </w:t>
            </w:r>
            <w:r w:rsidR="00F553E7" w:rsidRPr="00290358">
              <w:rPr>
                <w:rFonts w:ascii="Arial" w:hAnsi="Arial" w:cs="Arial"/>
                <w:sz w:val="18"/>
                <w:szCs w:val="18"/>
              </w:rPr>
              <w:t>b</w:t>
            </w:r>
            <w:r w:rsidR="00186CDB" w:rsidRPr="00290358">
              <w:rPr>
                <w:rFonts w:ascii="Arial" w:hAnsi="Arial" w:cs="Arial"/>
                <w:sz w:val="18"/>
                <w:szCs w:val="18"/>
              </w:rPr>
              <w:t xml:space="preserve">ody? </w:t>
            </w:r>
          </w:p>
          <w:p w14:paraId="291F9129" w14:textId="77777777" w:rsidR="000B253D" w:rsidRPr="00290358" w:rsidRDefault="00186CDB" w:rsidP="00C6638E">
            <w:pPr>
              <w:tabs>
                <w:tab w:val="left" w:pos="-72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ind w:left="796" w:hanging="720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(</w:t>
            </w:r>
            <w:r w:rsidRPr="00290358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290358">
              <w:rPr>
                <w:rFonts w:ascii="Arial" w:hAnsi="Arial" w:cs="Arial"/>
                <w:sz w:val="18"/>
                <w:szCs w:val="18"/>
              </w:rPr>
              <w:t xml:space="preserve">: if “Yes”, </w:t>
            </w:r>
            <w:r w:rsidR="00C6638E">
              <w:rPr>
                <w:rFonts w:ascii="Arial" w:hAnsi="Arial" w:cs="Arial"/>
                <w:sz w:val="18"/>
                <w:szCs w:val="18"/>
              </w:rPr>
              <w:t xml:space="preserve">complete </w:t>
            </w:r>
            <w:r w:rsidRPr="00290358">
              <w:rPr>
                <w:rFonts w:ascii="Arial" w:hAnsi="Arial" w:cs="Arial"/>
                <w:sz w:val="18"/>
                <w:szCs w:val="18"/>
              </w:rPr>
              <w:t>the Local Government Costs section of the narrative</w:t>
            </w:r>
            <w:r w:rsidR="00C6638E">
              <w:rPr>
                <w:rFonts w:ascii="Arial" w:hAnsi="Arial" w:cs="Arial"/>
                <w:sz w:val="18"/>
                <w:szCs w:val="18"/>
              </w:rPr>
              <w:t>.</w:t>
            </w:r>
            <w:r w:rsidRPr="002903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00" w:type="dxa"/>
            <w:vAlign w:val="bottom"/>
          </w:tcPr>
          <w:p w14:paraId="3B1098A1" w14:textId="77777777" w:rsidR="000B253D" w:rsidRPr="00290358" w:rsidRDefault="000B253D" w:rsidP="00F553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06BC1DF3" w14:textId="77777777" w:rsidR="000B253D" w:rsidRPr="00290358" w:rsidRDefault="000B253D" w:rsidP="00F553E7">
            <w:pPr>
              <w:tabs>
                <w:tab w:val="left" w:pos="-720"/>
                <w:tab w:val="left" w:pos="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9B9292" w14:textId="77777777" w:rsidR="00A70843" w:rsidRDefault="00A70843" w:rsidP="00B84307">
      <w:pPr>
        <w:tabs>
          <w:tab w:val="left" w:pos="-720"/>
        </w:tabs>
        <w:rPr>
          <w:rFonts w:ascii="Arial" w:hAnsi="Arial" w:cs="Arial"/>
          <w:b/>
          <w:sz w:val="20"/>
        </w:rPr>
      </w:pPr>
    </w:p>
    <w:p w14:paraId="6952A029" w14:textId="77777777" w:rsidR="00DD78DC" w:rsidRPr="00290358" w:rsidRDefault="00B84307" w:rsidP="00063F61">
      <w:pPr>
        <w:tabs>
          <w:tab w:val="left" w:pos="-720"/>
        </w:tabs>
        <w:spacing w:after="60"/>
        <w:rPr>
          <w:rFonts w:ascii="Arial" w:hAnsi="Arial" w:cs="Arial"/>
          <w:b/>
          <w:sz w:val="18"/>
          <w:szCs w:val="18"/>
        </w:rPr>
      </w:pPr>
      <w:r w:rsidRPr="00290358">
        <w:rPr>
          <w:rFonts w:ascii="Arial" w:hAnsi="Arial" w:cs="Arial"/>
          <w:b/>
          <w:sz w:val="18"/>
          <w:szCs w:val="18"/>
        </w:rPr>
        <w:t>Section 3-Expenditures, Absorbed Costs, Transfer Out</w:t>
      </w:r>
    </w:p>
    <w:tbl>
      <w:tblPr>
        <w:tblW w:w="10231" w:type="dxa"/>
        <w:tblInd w:w="-66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060"/>
        <w:gridCol w:w="1141"/>
        <w:gridCol w:w="1620"/>
        <w:gridCol w:w="1440"/>
        <w:gridCol w:w="1620"/>
        <w:gridCol w:w="1350"/>
      </w:tblGrid>
      <w:tr w:rsidR="00F7095F" w:rsidRPr="00290358" w14:paraId="2DE0EE70" w14:textId="77777777" w:rsidTr="00C341C2">
        <w:trPr>
          <w:trHeight w:hRule="exact" w:val="300"/>
          <w:tblHeader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5D2E654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3127">
              <w:rPr>
                <w:rFonts w:ascii="Arial" w:hAnsi="Arial" w:cs="Arial"/>
                <w:b/>
                <w:i/>
                <w:sz w:val="18"/>
                <w:szCs w:val="18"/>
              </w:rPr>
              <w:t>Dollars (in thousands)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66DB0BFE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C67FA31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BF631B9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DE4CDD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379F23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2029</w:t>
            </w:r>
          </w:p>
        </w:tc>
      </w:tr>
      <w:tr w:rsidR="00F7095F" w:rsidRPr="00290358" w14:paraId="69913AAD" w14:textId="77777777" w:rsidTr="00C341C2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807A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rPr>
                <w:rFonts w:ascii="Arial" w:hAnsi="Arial" w:cs="Arial"/>
                <w:b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3.1 Expenditures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01C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1687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1B09E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15BE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F000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78CE3BEF" w14:textId="77777777" w:rsidTr="00C341C2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0384DDC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720"/>
                <w:tab w:val="left" w:pos="1620"/>
                <w:tab w:val="left" w:pos="2160"/>
                <w:tab w:val="left" w:pos="270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D20D1" w14:textId="77777777" w:rsidR="00F7095F" w:rsidRPr="00DB1F3B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320BFA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A6444D3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3B13B7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143959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27AD9D48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1ADE329E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948955D" w14:textId="77777777" w:rsidR="00F7095F" w:rsidRPr="00DB1F3B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096F2F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9F2DF7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572CE5E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063973C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14AEAEA4" w14:textId="77777777" w:rsidTr="00C341C2">
        <w:trPr>
          <w:trHeight w:hRule="exact" w:val="260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A77ADBF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4303" w14:textId="77777777" w:rsidR="00F7095F" w:rsidRPr="00DB1F3B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484C70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D2F6AE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4E6D7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C9682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7D95EF9C" w14:textId="77777777" w:rsidTr="00C341C2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7BB5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rPr>
                <w:rFonts w:ascii="Arial" w:hAnsi="Arial" w:cs="Arial"/>
                <w:b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3.2 Costs Agency Can Absorb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C961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6A0D5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4F93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9E4A3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50E63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2DD70F08" w14:textId="77777777" w:rsidTr="00C341C2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7C16396A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5A08C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C0D239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F1BB7D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567A3D8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0563EC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6AFB4C0A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2E686586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60B815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26D171C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E1C4B7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E86DF5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7336D7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696FB4C9" w14:textId="77777777" w:rsidTr="00C341C2">
        <w:trPr>
          <w:trHeight w:hRule="exact" w:val="260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5A1055B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594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B092E9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A4C63D8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9F0FE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32519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41D17F8C" w14:textId="77777777" w:rsidTr="00C341C2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77B0D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rPr>
                <w:rFonts w:ascii="Arial" w:hAnsi="Arial" w:cs="Arial"/>
                <w:b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sz w:val="18"/>
                <w:szCs w:val="18"/>
              </w:rPr>
              <w:t>3.3 Transfers Out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8A17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7939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70D8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F5C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48A1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6D2E3D6C" w14:textId="77777777" w:rsidTr="00C341C2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1D1701BE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A8E5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8249CC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F9EE545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DCE4848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DB7BF2E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0A2749AF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21F73FCA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556DD0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06B568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E336DD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7BC6A25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240C73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4D0885D7" w14:textId="77777777" w:rsidTr="00C341C2">
        <w:trPr>
          <w:trHeight w:hRule="exact" w:val="260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0427F5B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C7E6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2B3A0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5CC50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FF6BC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DD6305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E17D2" w14:textId="61F48EC8" w:rsidR="00F7095F" w:rsidRPr="00F7095F" w:rsidRDefault="00F7095F" w:rsidP="00F7095F">
      <w:pPr>
        <w:tabs>
          <w:tab w:val="left" w:pos="3285"/>
        </w:tabs>
      </w:pPr>
      <w:r>
        <w:tab/>
      </w:r>
    </w:p>
    <w:tbl>
      <w:tblPr>
        <w:tblW w:w="10231" w:type="dxa"/>
        <w:tblInd w:w="-61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060"/>
        <w:gridCol w:w="1141"/>
        <w:gridCol w:w="1620"/>
        <w:gridCol w:w="1440"/>
        <w:gridCol w:w="1620"/>
        <w:gridCol w:w="1350"/>
      </w:tblGrid>
      <w:tr w:rsidR="00F7095F" w:rsidRPr="00290358" w14:paraId="30459DA4" w14:textId="77777777" w:rsidTr="7AE7387C">
        <w:trPr>
          <w:trHeight w:hRule="exact" w:val="577"/>
        </w:trPr>
        <w:tc>
          <w:tcPr>
            <w:tcW w:w="8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41746" w14:textId="77777777" w:rsidR="00F7095F" w:rsidRPr="00BD146C" w:rsidRDefault="7AE7387C" w:rsidP="7AE7387C">
            <w:pPr>
              <w:spacing w:before="240" w:after="58"/>
              <w:ind w:left="7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7AE7387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Sum of Expenditures, Absorbed Costs, Transfers Out (</w:t>
            </w:r>
            <w:r w:rsidRPr="7AE7387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This will be calculated automatically in FNTS)</w:t>
            </w:r>
          </w:p>
          <w:p w14:paraId="53CDAA53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C2073" w14:textId="77777777" w:rsidR="00F7095F" w:rsidRPr="00BD146C" w:rsidRDefault="00F7095F" w:rsidP="00C341C2">
            <w:pPr>
              <w:tabs>
                <w:tab w:val="left" w:pos="-480"/>
                <w:tab w:val="left" w:pos="0"/>
              </w:tabs>
              <w:spacing w:before="240" w:after="58"/>
              <w:ind w:left="245" w:hanging="17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95F" w:rsidRPr="00290358" w14:paraId="2608D58C" w14:textId="77777777" w:rsidTr="7AE7387C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6974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6EEA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6E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D08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7F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AD5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5F5219FF" w14:textId="77777777" w:rsidTr="7AE7387C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  <w:bottom w:val="single" w:sz="2" w:space="0" w:color="000000" w:themeColor="text1"/>
            </w:tcBorders>
            <w:vAlign w:val="center"/>
          </w:tcPr>
          <w:p w14:paraId="3BF527C3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47033DC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6264EDC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000000" w:themeColor="text1"/>
            </w:tcBorders>
            <w:vAlign w:val="center"/>
          </w:tcPr>
          <w:p w14:paraId="5501DA6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4323B03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4B2B831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7D4DFAE8" w14:textId="77777777" w:rsidTr="7AE7387C">
        <w:trPr>
          <w:trHeight w:hRule="exact" w:val="260"/>
        </w:trPr>
        <w:tc>
          <w:tcPr>
            <w:tcW w:w="3060" w:type="dxa"/>
            <w:tcBorders>
              <w:bottom w:val="single" w:sz="2" w:space="0" w:color="000000" w:themeColor="text1"/>
            </w:tcBorders>
            <w:vAlign w:val="center"/>
          </w:tcPr>
          <w:p w14:paraId="6BBC2E64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2D4C9B9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2" w:space="0" w:color="000000" w:themeColor="text1"/>
            </w:tcBorders>
          </w:tcPr>
          <w:p w14:paraId="6EFA44B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" w:space="0" w:color="000000" w:themeColor="text1"/>
            </w:tcBorders>
            <w:vAlign w:val="center"/>
          </w:tcPr>
          <w:p w14:paraId="122B6EFC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2" w:space="0" w:color="000000" w:themeColor="text1"/>
            </w:tcBorders>
          </w:tcPr>
          <w:p w14:paraId="274D841A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2" w:space="0" w:color="000000" w:themeColor="text1"/>
            </w:tcBorders>
          </w:tcPr>
          <w:p w14:paraId="63D1A90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9F8B2C" w14:textId="77777777" w:rsidR="00F7095F" w:rsidRDefault="00F7095F" w:rsidP="00F7095F">
      <w:pPr>
        <w:widowControl/>
        <w:rPr>
          <w:rFonts w:ascii="Arial" w:hAnsi="Arial" w:cs="Arial"/>
          <w:b/>
          <w:sz w:val="20"/>
        </w:rPr>
      </w:pPr>
    </w:p>
    <w:p w14:paraId="0AAAD840" w14:textId="77777777" w:rsidR="00F7095F" w:rsidRPr="00290358" w:rsidRDefault="00F7095F" w:rsidP="00F7095F">
      <w:pPr>
        <w:spacing w:after="60"/>
        <w:rPr>
          <w:rFonts w:ascii="Arial" w:hAnsi="Arial" w:cs="Arial"/>
          <w:b/>
          <w:sz w:val="18"/>
          <w:szCs w:val="18"/>
        </w:rPr>
      </w:pPr>
      <w:r w:rsidRPr="00290358">
        <w:rPr>
          <w:rFonts w:ascii="Arial" w:hAnsi="Arial" w:cs="Arial"/>
          <w:b/>
          <w:sz w:val="18"/>
          <w:szCs w:val="18"/>
        </w:rPr>
        <w:t>Section 4</w:t>
      </w:r>
      <w:r>
        <w:rPr>
          <w:rFonts w:ascii="Arial" w:hAnsi="Arial" w:cs="Arial"/>
          <w:b/>
          <w:sz w:val="18"/>
          <w:szCs w:val="18"/>
        </w:rPr>
        <w:t>-</w:t>
      </w:r>
      <w:r w:rsidRPr="00290358">
        <w:rPr>
          <w:rFonts w:ascii="Arial" w:hAnsi="Arial" w:cs="Arial"/>
          <w:b/>
          <w:sz w:val="18"/>
          <w:szCs w:val="18"/>
        </w:rPr>
        <w:t>Revenues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290358">
        <w:rPr>
          <w:rFonts w:ascii="Arial" w:hAnsi="Arial" w:cs="Arial"/>
          <w:b/>
          <w:sz w:val="18"/>
          <w:szCs w:val="18"/>
        </w:rPr>
        <w:t>Transfers In</w:t>
      </w:r>
    </w:p>
    <w:tbl>
      <w:tblPr>
        <w:tblW w:w="10231" w:type="dxa"/>
        <w:tblInd w:w="-66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060"/>
        <w:gridCol w:w="1141"/>
        <w:gridCol w:w="1620"/>
        <w:gridCol w:w="1530"/>
        <w:gridCol w:w="1530"/>
        <w:gridCol w:w="1350"/>
      </w:tblGrid>
      <w:tr w:rsidR="00F7095F" w:rsidRPr="00290358" w14:paraId="02B17CF1" w14:textId="77777777" w:rsidTr="00C341C2">
        <w:trPr>
          <w:trHeight w:hRule="exact" w:val="300"/>
          <w:tblHeader/>
        </w:trPr>
        <w:tc>
          <w:tcPr>
            <w:tcW w:w="3060" w:type="dxa"/>
            <w:vAlign w:val="center"/>
          </w:tcPr>
          <w:p w14:paraId="5736CABE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3127">
              <w:rPr>
                <w:rFonts w:ascii="Arial" w:hAnsi="Arial" w:cs="Arial"/>
                <w:b/>
                <w:i/>
                <w:sz w:val="18"/>
                <w:szCs w:val="18"/>
              </w:rPr>
              <w:t>Dollars (in thousands)</w:t>
            </w:r>
          </w:p>
        </w:tc>
        <w:tc>
          <w:tcPr>
            <w:tcW w:w="1141" w:type="dxa"/>
            <w:vAlign w:val="center"/>
          </w:tcPr>
          <w:p w14:paraId="6C0CBD67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1620" w:type="dxa"/>
            <w:vAlign w:val="center"/>
          </w:tcPr>
          <w:p w14:paraId="3FCB0537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1530" w:type="dxa"/>
            <w:vAlign w:val="center"/>
          </w:tcPr>
          <w:p w14:paraId="6A93DEED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1530" w:type="dxa"/>
          </w:tcPr>
          <w:p w14:paraId="45DC2308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1350" w:type="dxa"/>
          </w:tcPr>
          <w:p w14:paraId="2938CA31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2029</w:t>
            </w:r>
          </w:p>
        </w:tc>
      </w:tr>
    </w:tbl>
    <w:p w14:paraId="6E12D36F" w14:textId="77777777" w:rsidR="00F7095F" w:rsidRPr="00290358" w:rsidRDefault="00F7095F" w:rsidP="00F7095F">
      <w:pPr>
        <w:tabs>
          <w:tab w:val="left" w:pos="-480"/>
          <w:tab w:val="left" w:pos="0"/>
          <w:tab w:val="left" w:pos="240"/>
          <w:tab w:val="left" w:pos="720"/>
          <w:tab w:val="left" w:pos="1620"/>
          <w:tab w:val="left" w:pos="2160"/>
          <w:tab w:val="left" w:pos="2700"/>
          <w:tab w:val="left" w:pos="3600"/>
        </w:tabs>
        <w:spacing w:after="5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290358">
        <w:rPr>
          <w:rFonts w:ascii="Arial" w:hAnsi="Arial" w:cs="Arial"/>
          <w:b/>
          <w:sz w:val="18"/>
          <w:szCs w:val="18"/>
        </w:rPr>
        <w:t xml:space="preserve">.1 </w:t>
      </w:r>
      <w:r>
        <w:rPr>
          <w:rFonts w:ascii="Arial" w:hAnsi="Arial" w:cs="Arial"/>
          <w:b/>
          <w:sz w:val="18"/>
          <w:szCs w:val="18"/>
        </w:rPr>
        <w:t>Revenues</w:t>
      </w:r>
    </w:p>
    <w:tbl>
      <w:tblPr>
        <w:tblW w:w="10231" w:type="dxa"/>
        <w:tblInd w:w="-66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060"/>
        <w:gridCol w:w="1141"/>
        <w:gridCol w:w="1620"/>
        <w:gridCol w:w="1440"/>
        <w:gridCol w:w="1620"/>
        <w:gridCol w:w="1350"/>
      </w:tblGrid>
      <w:tr w:rsidR="00F7095F" w:rsidRPr="00290358" w14:paraId="69638101" w14:textId="77777777" w:rsidTr="00C341C2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634637C5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720"/>
                <w:tab w:val="left" w:pos="1620"/>
                <w:tab w:val="left" w:pos="2160"/>
                <w:tab w:val="left" w:pos="270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66772" w14:textId="77777777" w:rsidR="00F7095F" w:rsidRPr="00DB1F3B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74B42F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D54498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594C2E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70657D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973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15741814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2958F747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13388E" w14:textId="77777777" w:rsidR="00F7095F" w:rsidRPr="00DB1F3B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D6D90A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F53342E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605969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F6DE196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18D19F76" w14:textId="77777777" w:rsidTr="00C341C2">
        <w:trPr>
          <w:trHeight w:hRule="exact" w:val="260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1CC6FEA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23C6" w14:textId="77777777" w:rsidR="00F7095F" w:rsidRPr="00DB1F3B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DF2C8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BB5F4C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743F24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B25773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109EBCFB" w14:textId="77777777" w:rsidTr="00C341C2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F2CB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90358">
              <w:rPr>
                <w:rFonts w:ascii="Arial" w:hAnsi="Arial" w:cs="Arial"/>
                <w:b/>
                <w:sz w:val="18"/>
                <w:szCs w:val="18"/>
              </w:rPr>
              <w:t xml:space="preserve">.2 </w:t>
            </w:r>
            <w:r>
              <w:rPr>
                <w:rFonts w:ascii="Arial" w:hAnsi="Arial" w:cs="Arial"/>
                <w:b/>
                <w:sz w:val="18"/>
                <w:szCs w:val="18"/>
              </w:rPr>
              <w:t>Transfers In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225F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7604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46A3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AA5B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3C44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4E2ADB67" w14:textId="77777777" w:rsidTr="00C341C2">
        <w:trPr>
          <w:trHeight w:hRule="exact" w:val="260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34C49817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B78F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2C173C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A843688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D2CE22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DED282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33A5023C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5D2FD9D4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FC48AF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212C26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4B89926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8D81555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B7362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0EB5F58C" w14:textId="77777777" w:rsidTr="00C341C2">
        <w:trPr>
          <w:trHeight w:hRule="exact" w:val="260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C5374B6" w14:textId="77777777" w:rsidR="00F7095F" w:rsidRPr="00290358" w:rsidRDefault="00F7095F" w:rsidP="00C341C2">
            <w:pPr>
              <w:tabs>
                <w:tab w:val="left" w:pos="-480"/>
                <w:tab w:val="left" w:pos="0"/>
              </w:tabs>
              <w:spacing w:after="58"/>
              <w:ind w:left="240" w:hanging="174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15DC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68931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1DE7D85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820D56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469B05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99B088" w14:textId="77777777" w:rsidR="00F7095F" w:rsidRDefault="00F7095F" w:rsidP="00F7095F">
      <w:pPr>
        <w:spacing w:after="60"/>
        <w:rPr>
          <w:rFonts w:ascii="Arial" w:hAnsi="Arial" w:cs="Arial"/>
          <w:b/>
          <w:sz w:val="18"/>
          <w:szCs w:val="18"/>
        </w:rPr>
      </w:pPr>
    </w:p>
    <w:p w14:paraId="241645D9" w14:textId="77777777" w:rsidR="00F7095F" w:rsidRDefault="00F7095F" w:rsidP="00F7095F">
      <w:pPr>
        <w:spacing w:after="60"/>
      </w:pPr>
      <w:r>
        <w:rPr>
          <w:rFonts w:ascii="Arial" w:hAnsi="Arial" w:cs="Arial"/>
          <w:b/>
          <w:sz w:val="18"/>
          <w:szCs w:val="18"/>
        </w:rPr>
        <w:t>Sum of Revenues, Transfers In (</w:t>
      </w:r>
      <w:r w:rsidRPr="00BD146C">
        <w:rPr>
          <w:rFonts w:ascii="Arial" w:hAnsi="Arial" w:cs="Arial"/>
          <w:b/>
          <w:sz w:val="18"/>
          <w:szCs w:val="18"/>
          <w:u w:val="single"/>
        </w:rPr>
        <w:t>This will be automatically calculated in FNTS</w:t>
      </w:r>
      <w:r>
        <w:rPr>
          <w:rFonts w:ascii="Arial" w:hAnsi="Arial" w:cs="Arial"/>
          <w:b/>
          <w:sz w:val="18"/>
          <w:szCs w:val="18"/>
        </w:rPr>
        <w:t>)</w:t>
      </w:r>
    </w:p>
    <w:tbl>
      <w:tblPr>
        <w:tblW w:w="10231" w:type="dxa"/>
        <w:tblInd w:w="-66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060"/>
        <w:gridCol w:w="1321"/>
        <w:gridCol w:w="1829"/>
        <w:gridCol w:w="1440"/>
        <w:gridCol w:w="1440"/>
        <w:gridCol w:w="1141"/>
      </w:tblGrid>
      <w:tr w:rsidR="00F7095F" w:rsidRPr="00290358" w14:paraId="6DCCC6C9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058253CD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720"/>
                <w:tab w:val="left" w:pos="1620"/>
                <w:tab w:val="left" w:pos="2160"/>
                <w:tab w:val="left" w:pos="2700"/>
              </w:tabs>
              <w:spacing w:after="58"/>
              <w:ind w:left="240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127">
              <w:rPr>
                <w:rFonts w:ascii="Arial" w:hAnsi="Arial" w:cs="Arial"/>
                <w:b/>
                <w:i/>
                <w:sz w:val="18"/>
                <w:szCs w:val="18"/>
              </w:rPr>
              <w:t>Dollars (in thousands)</w:t>
            </w:r>
          </w:p>
        </w:tc>
        <w:tc>
          <w:tcPr>
            <w:tcW w:w="1321" w:type="dxa"/>
            <w:vAlign w:val="center"/>
          </w:tcPr>
          <w:p w14:paraId="73D59B43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1829" w:type="dxa"/>
            <w:vAlign w:val="center"/>
          </w:tcPr>
          <w:p w14:paraId="64B25798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1440" w:type="dxa"/>
            <w:vAlign w:val="center"/>
          </w:tcPr>
          <w:p w14:paraId="28D73E9B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1440" w:type="dxa"/>
          </w:tcPr>
          <w:p w14:paraId="648998B9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1141" w:type="dxa"/>
          </w:tcPr>
          <w:p w14:paraId="0DB4D7F0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2029</w:t>
            </w:r>
          </w:p>
        </w:tc>
      </w:tr>
      <w:tr w:rsidR="00F7095F" w:rsidRPr="00290358" w14:paraId="4A12FED8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63F2FA7D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321" w:type="dxa"/>
            <w:shd w:val="clear" w:color="auto" w:fill="auto"/>
          </w:tcPr>
          <w:p w14:paraId="7B8075C8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0A337AD6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3FC1CE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9EE073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B968FA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5E4B30DE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55C78F3E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321" w:type="dxa"/>
            <w:shd w:val="clear" w:color="auto" w:fill="auto"/>
          </w:tcPr>
          <w:p w14:paraId="63CF112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19D1873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63C38F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F62579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1AC6F90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53BD1690" w14:textId="77777777" w:rsidTr="00C341C2">
        <w:trPr>
          <w:trHeight w:hRule="exact" w:val="260"/>
        </w:trPr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059E9383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321" w:type="dxa"/>
            <w:tcBorders>
              <w:bottom w:val="single" w:sz="2" w:space="0" w:color="000000"/>
            </w:tcBorders>
            <w:shd w:val="clear" w:color="auto" w:fill="auto"/>
          </w:tcPr>
          <w:p w14:paraId="2F8DBA6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single" w:sz="2" w:space="0" w:color="000000"/>
            </w:tcBorders>
            <w:vAlign w:val="center"/>
          </w:tcPr>
          <w:p w14:paraId="6B356CB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" w:space="0" w:color="000000"/>
            </w:tcBorders>
            <w:vAlign w:val="center"/>
          </w:tcPr>
          <w:p w14:paraId="7B97A9A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14:paraId="04534B8D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bottom w:val="single" w:sz="2" w:space="0" w:color="000000"/>
            </w:tcBorders>
          </w:tcPr>
          <w:p w14:paraId="0A860D68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176C9B" w14:textId="32E3389F" w:rsidR="00F7095F" w:rsidRDefault="7AE7387C" w:rsidP="00F7095F">
      <w:pPr>
        <w:spacing w:before="240" w:after="60"/>
      </w:pPr>
      <w:r w:rsidRPr="7AE7387C">
        <w:rPr>
          <w:rFonts w:ascii="Arial" w:hAnsi="Arial" w:cs="Arial"/>
          <w:b/>
          <w:bCs/>
          <w:sz w:val="18"/>
          <w:szCs w:val="18"/>
        </w:rPr>
        <w:t xml:space="preserve">Section 5-State Cost (Savings) (Subtract Sum of Revenues and Transfers </w:t>
      </w:r>
      <w:proofErr w:type="gramStart"/>
      <w:r w:rsidRPr="7AE7387C">
        <w:rPr>
          <w:rFonts w:ascii="Arial" w:hAnsi="Arial" w:cs="Arial"/>
          <w:b/>
          <w:bCs/>
          <w:sz w:val="18"/>
          <w:szCs w:val="18"/>
        </w:rPr>
        <w:t>In</w:t>
      </w:r>
      <w:proofErr w:type="gramEnd"/>
      <w:r w:rsidRPr="7AE7387C">
        <w:rPr>
          <w:rFonts w:ascii="Arial" w:hAnsi="Arial" w:cs="Arial"/>
          <w:b/>
          <w:bCs/>
          <w:sz w:val="18"/>
          <w:szCs w:val="18"/>
        </w:rPr>
        <w:t xml:space="preserve"> from Sum of Expenditures, Absorbed Costs and Transfers Out --</w:t>
      </w:r>
      <w:r w:rsidRPr="7AE7387C">
        <w:rPr>
          <w:rFonts w:ascii="Arial" w:hAnsi="Arial" w:cs="Arial"/>
          <w:b/>
          <w:bCs/>
          <w:sz w:val="18"/>
          <w:szCs w:val="18"/>
          <w:u w:val="single"/>
        </w:rPr>
        <w:t>This will be automatically calculated in FNTS</w:t>
      </w:r>
      <w:r w:rsidRPr="7AE7387C">
        <w:rPr>
          <w:rFonts w:ascii="Arial" w:hAnsi="Arial" w:cs="Arial"/>
          <w:b/>
          <w:bCs/>
          <w:sz w:val="18"/>
          <w:szCs w:val="18"/>
        </w:rPr>
        <w:t xml:space="preserve">) </w:t>
      </w:r>
    </w:p>
    <w:tbl>
      <w:tblPr>
        <w:tblW w:w="10231" w:type="dxa"/>
        <w:tblInd w:w="-66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060"/>
        <w:gridCol w:w="1321"/>
        <w:gridCol w:w="1829"/>
        <w:gridCol w:w="1440"/>
        <w:gridCol w:w="1440"/>
        <w:gridCol w:w="1141"/>
      </w:tblGrid>
      <w:tr w:rsidR="00F7095F" w:rsidRPr="00290358" w14:paraId="231A2338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55AE251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720"/>
                <w:tab w:val="left" w:pos="1620"/>
                <w:tab w:val="left" w:pos="2160"/>
                <w:tab w:val="left" w:pos="2700"/>
              </w:tabs>
              <w:spacing w:after="58"/>
              <w:ind w:left="240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Dollars </w:t>
            </w:r>
            <w:r w:rsidRPr="00ED3127">
              <w:rPr>
                <w:rFonts w:ascii="Arial" w:hAnsi="Arial" w:cs="Arial"/>
                <w:b/>
                <w:i/>
                <w:sz w:val="18"/>
                <w:szCs w:val="18"/>
              </w:rPr>
              <w:t>(in thousands)</w:t>
            </w:r>
          </w:p>
        </w:tc>
        <w:tc>
          <w:tcPr>
            <w:tcW w:w="1321" w:type="dxa"/>
            <w:vAlign w:val="center"/>
          </w:tcPr>
          <w:p w14:paraId="14D0BDD8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1829" w:type="dxa"/>
            <w:vAlign w:val="center"/>
          </w:tcPr>
          <w:p w14:paraId="270FB195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1440" w:type="dxa"/>
            <w:vAlign w:val="center"/>
          </w:tcPr>
          <w:p w14:paraId="201C57C1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1440" w:type="dxa"/>
          </w:tcPr>
          <w:p w14:paraId="7A5F4A8C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1141" w:type="dxa"/>
          </w:tcPr>
          <w:p w14:paraId="34BBC8FB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2029</w:t>
            </w:r>
          </w:p>
        </w:tc>
      </w:tr>
      <w:tr w:rsidR="00F7095F" w:rsidRPr="00290358" w14:paraId="30CEA2DB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3CC5F39C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321" w:type="dxa"/>
            <w:shd w:val="clear" w:color="auto" w:fill="auto"/>
          </w:tcPr>
          <w:p w14:paraId="111F807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0090121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2122943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DC5B85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53D03FC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0C8BF50D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024A69E7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321" w:type="dxa"/>
            <w:shd w:val="clear" w:color="auto" w:fill="auto"/>
          </w:tcPr>
          <w:p w14:paraId="7BCD7B3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14FBCA1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A84A34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D77D8B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9C1D81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507FF4E4" w14:textId="77777777" w:rsidTr="00C341C2">
        <w:trPr>
          <w:trHeight w:hRule="exact" w:val="260"/>
        </w:trPr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7044AF83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321" w:type="dxa"/>
            <w:tcBorders>
              <w:bottom w:val="single" w:sz="2" w:space="0" w:color="000000"/>
            </w:tcBorders>
            <w:shd w:val="clear" w:color="auto" w:fill="auto"/>
          </w:tcPr>
          <w:p w14:paraId="160E32D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single" w:sz="2" w:space="0" w:color="000000"/>
            </w:tcBorders>
            <w:vAlign w:val="center"/>
          </w:tcPr>
          <w:p w14:paraId="39C164D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" w:space="0" w:color="000000"/>
            </w:tcBorders>
            <w:vAlign w:val="center"/>
          </w:tcPr>
          <w:p w14:paraId="4B46FDF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14:paraId="7D8A202E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bottom w:val="single" w:sz="2" w:space="0" w:color="000000"/>
            </w:tcBorders>
          </w:tcPr>
          <w:p w14:paraId="3701860A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E29EB3" w14:textId="77777777" w:rsidR="00F7095F" w:rsidRPr="00290358" w:rsidRDefault="00F7095F" w:rsidP="00F7095F">
      <w:pPr>
        <w:pStyle w:val="Header"/>
        <w:tabs>
          <w:tab w:val="clear" w:pos="4320"/>
          <w:tab w:val="clear" w:pos="8640"/>
          <w:tab w:val="left" w:pos="-480"/>
        </w:tabs>
        <w:rPr>
          <w:rFonts w:ascii="Arial" w:hAnsi="Arial" w:cs="Arial"/>
          <w:b/>
          <w:sz w:val="18"/>
          <w:szCs w:val="18"/>
        </w:rPr>
      </w:pPr>
    </w:p>
    <w:p w14:paraId="2BEF2AFF" w14:textId="647AFE5C" w:rsidR="00F7095F" w:rsidRPr="00290358" w:rsidRDefault="7AE7387C" w:rsidP="7AE7387C">
      <w:pPr>
        <w:pStyle w:val="Header"/>
        <w:tabs>
          <w:tab w:val="clear" w:pos="4320"/>
          <w:tab w:val="clear" w:pos="8640"/>
        </w:tabs>
        <w:spacing w:after="60"/>
        <w:rPr>
          <w:rFonts w:ascii="Arial" w:hAnsi="Arial" w:cs="Arial"/>
          <w:b/>
          <w:bCs/>
          <w:sz w:val="18"/>
          <w:szCs w:val="18"/>
        </w:rPr>
      </w:pPr>
      <w:r w:rsidRPr="7AE7387C">
        <w:rPr>
          <w:rFonts w:ascii="Arial" w:hAnsi="Arial" w:cs="Arial"/>
          <w:b/>
          <w:bCs/>
          <w:sz w:val="18"/>
          <w:szCs w:val="18"/>
        </w:rPr>
        <w:t>Section 6-Full-Time Equivalent Positions (FTE)</w:t>
      </w:r>
    </w:p>
    <w:tbl>
      <w:tblPr>
        <w:tblW w:w="10321" w:type="dxa"/>
        <w:tblInd w:w="-66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060"/>
        <w:gridCol w:w="1321"/>
        <w:gridCol w:w="1829"/>
        <w:gridCol w:w="1440"/>
        <w:gridCol w:w="1440"/>
        <w:gridCol w:w="1231"/>
      </w:tblGrid>
      <w:tr w:rsidR="00F7095F" w:rsidRPr="00290358" w14:paraId="28AF5D43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115136AE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720"/>
                <w:tab w:val="left" w:pos="1620"/>
                <w:tab w:val="left" w:pos="2160"/>
                <w:tab w:val="left" w:pos="2700"/>
              </w:tabs>
              <w:spacing w:after="58"/>
              <w:ind w:left="240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b/>
                <w:i/>
                <w:sz w:val="18"/>
                <w:szCs w:val="18"/>
              </w:rPr>
              <w:t>Two decimal places allowed</w:t>
            </w:r>
          </w:p>
        </w:tc>
        <w:tc>
          <w:tcPr>
            <w:tcW w:w="1321" w:type="dxa"/>
            <w:vAlign w:val="center"/>
          </w:tcPr>
          <w:p w14:paraId="73AB73F8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1829" w:type="dxa"/>
            <w:vAlign w:val="center"/>
          </w:tcPr>
          <w:p w14:paraId="138CEB3B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1440" w:type="dxa"/>
            <w:vAlign w:val="center"/>
          </w:tcPr>
          <w:p w14:paraId="2028ECE9" w14:textId="77777777" w:rsidR="00F7095F" w:rsidRPr="00290358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1440" w:type="dxa"/>
          </w:tcPr>
          <w:p w14:paraId="5D155C24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1231" w:type="dxa"/>
          </w:tcPr>
          <w:p w14:paraId="177CC572" w14:textId="77777777" w:rsidR="00F7095F" w:rsidRDefault="00F7095F" w:rsidP="00C34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430"/>
                <w:tab w:val="left" w:pos="3600"/>
                <w:tab w:val="left" w:pos="4320"/>
                <w:tab w:val="left" w:pos="4860"/>
                <w:tab w:val="left" w:pos="5760"/>
              </w:tabs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2029</w:t>
            </w:r>
          </w:p>
        </w:tc>
      </w:tr>
      <w:tr w:rsidR="00F7095F" w:rsidRPr="00290358" w14:paraId="74D14EA5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6A99ABAE" w14:textId="77777777" w:rsidR="00F7095F" w:rsidRPr="00D17737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left="-53"/>
              <w:rPr>
                <w:rFonts w:ascii="Arial" w:hAnsi="Arial" w:cs="Arial"/>
                <w:b/>
                <w:sz w:val="18"/>
                <w:szCs w:val="18"/>
              </w:rPr>
            </w:pPr>
            <w:r w:rsidRPr="00D17737">
              <w:rPr>
                <w:rFonts w:ascii="Arial" w:hAnsi="Arial" w:cs="Arial"/>
                <w:b/>
                <w:sz w:val="18"/>
                <w:szCs w:val="18"/>
              </w:rPr>
              <w:t>Full-Time Equivalents</w:t>
            </w:r>
          </w:p>
        </w:tc>
        <w:tc>
          <w:tcPr>
            <w:tcW w:w="1321" w:type="dxa"/>
            <w:shd w:val="clear" w:color="auto" w:fill="auto"/>
          </w:tcPr>
          <w:p w14:paraId="245C11F9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7B2A362D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6D497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4A75FE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415D67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2E5B6B8A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1CC311B8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321" w:type="dxa"/>
            <w:shd w:val="clear" w:color="auto" w:fill="auto"/>
          </w:tcPr>
          <w:p w14:paraId="028B8A6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3E493AA1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A5B0896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6521A8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FC90898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4F1DE8EF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04394914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321" w:type="dxa"/>
            <w:shd w:val="clear" w:color="auto" w:fill="auto"/>
          </w:tcPr>
          <w:p w14:paraId="24B543B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58F4310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B08C590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8FE2C2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CFADDDB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45BEAABE" w14:textId="77777777" w:rsidTr="00C341C2">
        <w:trPr>
          <w:trHeight w:hRule="exact" w:val="260"/>
        </w:trPr>
        <w:tc>
          <w:tcPr>
            <w:tcW w:w="3060" w:type="dxa"/>
            <w:vAlign w:val="center"/>
          </w:tcPr>
          <w:p w14:paraId="497DF283" w14:textId="77777777" w:rsidR="00F7095F" w:rsidRPr="00290358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rPr>
                <w:rFonts w:ascii="Arial" w:hAnsi="Arial" w:cs="Arial"/>
                <w:sz w:val="18"/>
                <w:szCs w:val="18"/>
              </w:rPr>
            </w:pPr>
            <w:r w:rsidRPr="00290358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321" w:type="dxa"/>
            <w:shd w:val="clear" w:color="auto" w:fill="auto"/>
          </w:tcPr>
          <w:p w14:paraId="7FCD75AF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0828C293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EBD2898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9CB029E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C30587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95F" w:rsidRPr="00290358" w14:paraId="346ED965" w14:textId="77777777" w:rsidTr="00C341C2">
        <w:trPr>
          <w:trHeight w:hRule="exact" w:val="260"/>
        </w:trPr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3EA908E0" w14:textId="77777777" w:rsidR="00F7095F" w:rsidRPr="00D17737" w:rsidRDefault="00F7095F" w:rsidP="00C341C2">
            <w:pPr>
              <w:tabs>
                <w:tab w:val="left" w:pos="-480"/>
                <w:tab w:val="left" w:pos="1620"/>
                <w:tab w:val="left" w:pos="2160"/>
                <w:tab w:val="left" w:pos="2700"/>
              </w:tabs>
              <w:spacing w:after="58"/>
              <w:ind w:firstLine="6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17737">
              <w:rPr>
                <w:rFonts w:ascii="Arial" w:hAnsi="Arial" w:cs="Arial"/>
                <w:b/>
                <w:sz w:val="18"/>
                <w:szCs w:val="18"/>
              </w:rPr>
              <w:t>Total FTE</w:t>
            </w:r>
          </w:p>
        </w:tc>
        <w:tc>
          <w:tcPr>
            <w:tcW w:w="1321" w:type="dxa"/>
            <w:tcBorders>
              <w:bottom w:val="single" w:sz="2" w:space="0" w:color="000000"/>
            </w:tcBorders>
            <w:shd w:val="clear" w:color="auto" w:fill="auto"/>
          </w:tcPr>
          <w:p w14:paraId="75C648A5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bottom w:val="single" w:sz="2" w:space="0" w:color="000000"/>
            </w:tcBorders>
            <w:vAlign w:val="center"/>
          </w:tcPr>
          <w:p w14:paraId="52DDE8E3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" w:space="0" w:color="000000"/>
            </w:tcBorders>
            <w:vAlign w:val="center"/>
          </w:tcPr>
          <w:p w14:paraId="263C2B8D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14:paraId="6D5F86F4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single" w:sz="2" w:space="0" w:color="000000"/>
            </w:tcBorders>
          </w:tcPr>
          <w:p w14:paraId="04C92A77" w14:textId="77777777" w:rsidR="00F7095F" w:rsidRPr="00290358" w:rsidRDefault="00F7095F" w:rsidP="00C341C2">
            <w:pPr>
              <w:tabs>
                <w:tab w:val="left" w:pos="-480"/>
                <w:tab w:val="left" w:pos="0"/>
                <w:tab w:val="left" w:pos="240"/>
                <w:tab w:val="left" w:pos="720"/>
                <w:tab w:val="left" w:pos="1620"/>
                <w:tab w:val="left" w:pos="2160"/>
                <w:tab w:val="left" w:pos="2700"/>
                <w:tab w:val="left" w:pos="3600"/>
              </w:tabs>
              <w:spacing w:after="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6CC27" w14:textId="77777777" w:rsidR="00DD78DC" w:rsidRPr="00ED7A2B" w:rsidRDefault="00DD78DC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b/>
          <w:sz w:val="20"/>
        </w:rPr>
      </w:pPr>
    </w:p>
    <w:p w14:paraId="6B62BAAC" w14:textId="77777777" w:rsidR="00A323E6" w:rsidRDefault="00A323E6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sz w:val="20"/>
        </w:rPr>
        <w:sectPr w:rsidR="00A323E6" w:rsidSect="003215E3">
          <w:endnotePr>
            <w:numFmt w:val="decimal"/>
          </w:endnotePr>
          <w:type w:val="continuous"/>
          <w:pgSz w:w="12240" w:h="15840"/>
          <w:pgMar w:top="1080" w:right="1152" w:bottom="720" w:left="1152" w:header="1080" w:footer="720" w:gutter="0"/>
          <w:cols w:space="720"/>
          <w:noEndnote/>
        </w:sectPr>
      </w:pPr>
    </w:p>
    <w:p w14:paraId="45A055C4" w14:textId="77777777" w:rsidR="00DD78DC" w:rsidRPr="00491C0E" w:rsidRDefault="00D63A67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b/>
          <w:sz w:val="18"/>
          <w:szCs w:val="18"/>
        </w:rPr>
      </w:pPr>
      <w:r w:rsidRPr="00491C0E">
        <w:rPr>
          <w:rFonts w:ascii="Arial" w:hAnsi="Arial" w:cs="Arial"/>
          <w:b/>
          <w:sz w:val="18"/>
          <w:szCs w:val="18"/>
        </w:rPr>
        <w:lastRenderedPageBreak/>
        <w:t>Section 7 – Narrative</w:t>
      </w:r>
    </w:p>
    <w:p w14:paraId="33070EA7" w14:textId="77777777" w:rsidR="001A3E2E" w:rsidRDefault="001A3E2E" w:rsidP="00370959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i/>
          <w:sz w:val="18"/>
          <w:szCs w:val="18"/>
        </w:rPr>
      </w:pPr>
      <w:r w:rsidRPr="001A3E2E">
        <w:rPr>
          <w:rFonts w:ascii="Arial" w:hAnsi="Arial" w:cs="Arial"/>
          <w:i/>
          <w:sz w:val="18"/>
          <w:szCs w:val="18"/>
        </w:rPr>
        <w:t>Use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90358">
        <w:rPr>
          <w:rFonts w:ascii="Arial" w:hAnsi="Arial" w:cs="Arial"/>
          <w:i/>
          <w:sz w:val="18"/>
          <w:szCs w:val="18"/>
        </w:rPr>
        <w:t>Aria</w:t>
      </w:r>
      <w:r w:rsidR="00370959" w:rsidRPr="00491C0E">
        <w:rPr>
          <w:rFonts w:ascii="Arial" w:hAnsi="Arial" w:cs="Arial"/>
          <w:i/>
          <w:sz w:val="18"/>
          <w:szCs w:val="18"/>
        </w:rPr>
        <w:t xml:space="preserve">l </w:t>
      </w:r>
      <w:r w:rsidR="00290358">
        <w:rPr>
          <w:rFonts w:ascii="Arial" w:hAnsi="Arial" w:cs="Arial"/>
          <w:i/>
          <w:sz w:val="18"/>
          <w:szCs w:val="18"/>
        </w:rPr>
        <w:t>9</w:t>
      </w:r>
      <w:r w:rsidR="00370959" w:rsidRPr="00491C0E">
        <w:rPr>
          <w:rFonts w:ascii="Arial" w:hAnsi="Arial" w:cs="Arial"/>
          <w:i/>
          <w:sz w:val="18"/>
          <w:szCs w:val="18"/>
        </w:rPr>
        <w:t xml:space="preserve"> </w:t>
      </w:r>
      <w:r w:rsidR="00B7336C">
        <w:rPr>
          <w:rFonts w:ascii="Arial" w:hAnsi="Arial" w:cs="Arial"/>
          <w:i/>
          <w:sz w:val="18"/>
          <w:szCs w:val="18"/>
        </w:rPr>
        <w:t xml:space="preserve">pt </w:t>
      </w:r>
      <w:r>
        <w:rPr>
          <w:rFonts w:ascii="Arial" w:hAnsi="Arial" w:cs="Arial"/>
          <w:i/>
          <w:sz w:val="18"/>
          <w:szCs w:val="18"/>
        </w:rPr>
        <w:t>for text in the narrative section.</w:t>
      </w:r>
    </w:p>
    <w:p w14:paraId="30C9FD54" w14:textId="77777777" w:rsidR="00370959" w:rsidRPr="00491C0E" w:rsidRDefault="001A3E2E" w:rsidP="00370959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Use Arial 7.5 pt for tables in the narrative section.</w:t>
      </w:r>
    </w:p>
    <w:p w14:paraId="50083F21" w14:textId="77777777" w:rsidR="00D63A67" w:rsidRPr="00491C0E" w:rsidRDefault="00D63A67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14:paraId="676AB6FE" w14:textId="77777777" w:rsidR="00DD78DC" w:rsidRPr="00491C0E" w:rsidRDefault="00DD78DC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sz w:val="18"/>
          <w:szCs w:val="18"/>
          <w:u w:val="single"/>
        </w:rPr>
      </w:pPr>
      <w:r w:rsidRPr="00491C0E">
        <w:rPr>
          <w:rFonts w:ascii="Arial" w:hAnsi="Arial" w:cs="Arial"/>
          <w:sz w:val="18"/>
          <w:szCs w:val="18"/>
          <w:u w:val="single"/>
        </w:rPr>
        <w:t>Bill Description</w:t>
      </w:r>
    </w:p>
    <w:p w14:paraId="03FB1E98" w14:textId="77777777" w:rsidR="00A655FC" w:rsidRDefault="00A655FC" w:rsidP="00793134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53D16B69" w14:textId="77777777" w:rsidR="00793134" w:rsidRPr="00491C0E" w:rsidRDefault="00793134" w:rsidP="00793134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24126BD8" w14:textId="77777777" w:rsidR="00DD78DC" w:rsidRPr="00491C0E" w:rsidRDefault="00DD78DC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sz w:val="18"/>
          <w:szCs w:val="18"/>
          <w:u w:val="single"/>
        </w:rPr>
      </w:pPr>
      <w:r w:rsidRPr="00491C0E">
        <w:rPr>
          <w:rFonts w:ascii="Arial" w:hAnsi="Arial" w:cs="Arial"/>
          <w:sz w:val="18"/>
          <w:szCs w:val="18"/>
          <w:u w:val="single"/>
        </w:rPr>
        <w:t>Assumptions</w:t>
      </w:r>
    </w:p>
    <w:p w14:paraId="71C008FE" w14:textId="77777777" w:rsidR="00A655FC" w:rsidRDefault="00A655FC" w:rsidP="00793134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6F25FC12" w14:textId="77777777" w:rsidR="00793134" w:rsidRPr="00491C0E" w:rsidRDefault="00793134" w:rsidP="00793134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1F442BDD" w14:textId="77777777" w:rsidR="00DD78DC" w:rsidRDefault="00DD78DC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sz w:val="18"/>
          <w:szCs w:val="18"/>
          <w:u w:val="single"/>
        </w:rPr>
      </w:pPr>
      <w:r w:rsidRPr="00491C0E">
        <w:rPr>
          <w:rFonts w:ascii="Arial" w:hAnsi="Arial" w:cs="Arial"/>
          <w:sz w:val="18"/>
          <w:szCs w:val="18"/>
          <w:u w:val="single"/>
        </w:rPr>
        <w:t>Expenditure and/or Revenue Formula</w:t>
      </w:r>
    </w:p>
    <w:p w14:paraId="1553715D" w14:textId="77777777" w:rsidR="00793134" w:rsidRDefault="00793134" w:rsidP="00793134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3D30B97A" w14:textId="77777777" w:rsidR="00793134" w:rsidRPr="00491C0E" w:rsidRDefault="00343DD9" w:rsidP="00343DD9">
      <w:pPr>
        <w:tabs>
          <w:tab w:val="left" w:pos="-480"/>
          <w:tab w:val="left" w:pos="7200"/>
        </w:tabs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1485C1C" w14:textId="77777777" w:rsidR="00DD78DC" w:rsidRPr="00491C0E" w:rsidRDefault="00DD78DC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sz w:val="18"/>
          <w:szCs w:val="18"/>
          <w:u w:val="single"/>
        </w:rPr>
      </w:pPr>
      <w:r w:rsidRPr="00491C0E">
        <w:rPr>
          <w:rFonts w:ascii="Arial" w:hAnsi="Arial" w:cs="Arial"/>
          <w:sz w:val="18"/>
          <w:szCs w:val="18"/>
          <w:u w:val="single"/>
        </w:rPr>
        <w:t>Long-Term Fiscal Considerations</w:t>
      </w:r>
    </w:p>
    <w:p w14:paraId="20024908" w14:textId="77777777" w:rsidR="00793134" w:rsidRDefault="00793134" w:rsidP="00793134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12B88DDA" w14:textId="77777777" w:rsidR="00793134" w:rsidRPr="00491C0E" w:rsidRDefault="00793134" w:rsidP="00793134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4D26A4C8" w14:textId="77777777" w:rsidR="00DD78DC" w:rsidRPr="00491C0E" w:rsidRDefault="00DD78DC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sz w:val="18"/>
          <w:szCs w:val="18"/>
          <w:u w:val="single"/>
        </w:rPr>
      </w:pPr>
      <w:r w:rsidRPr="00491C0E">
        <w:rPr>
          <w:rFonts w:ascii="Arial" w:hAnsi="Arial" w:cs="Arial"/>
          <w:sz w:val="18"/>
          <w:szCs w:val="18"/>
          <w:u w:val="single"/>
        </w:rPr>
        <w:t xml:space="preserve">Local </w:t>
      </w:r>
      <w:r w:rsidR="00470777" w:rsidRPr="00491C0E">
        <w:rPr>
          <w:rFonts w:ascii="Arial" w:hAnsi="Arial" w:cs="Arial"/>
          <w:sz w:val="18"/>
          <w:szCs w:val="18"/>
          <w:u w:val="single"/>
        </w:rPr>
        <w:t>Fiscal Impact</w:t>
      </w:r>
      <w:r w:rsidR="00EE343C" w:rsidRPr="00491C0E">
        <w:rPr>
          <w:rFonts w:ascii="Arial" w:hAnsi="Arial" w:cs="Arial"/>
          <w:sz w:val="18"/>
          <w:szCs w:val="18"/>
          <w:u w:val="single"/>
        </w:rPr>
        <w:t xml:space="preserve"> (Must be completed when Local Fiscal Impact button is “Yes”)</w:t>
      </w:r>
    </w:p>
    <w:p w14:paraId="5E8C7C86" w14:textId="77777777" w:rsidR="00793134" w:rsidRDefault="00793134" w:rsidP="00793134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4E9201C9" w14:textId="77777777" w:rsidR="00793134" w:rsidRPr="00491C0E" w:rsidRDefault="00793134" w:rsidP="00793134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525B6571" w14:textId="77777777" w:rsidR="00DD78DC" w:rsidRPr="00343DD9" w:rsidRDefault="00DD78DC" w:rsidP="00343DD9">
      <w:pPr>
        <w:rPr>
          <w:rFonts w:ascii="Arial" w:hAnsi="Arial" w:cs="Arial"/>
          <w:sz w:val="18"/>
          <w:szCs w:val="18"/>
          <w:u w:val="single"/>
        </w:rPr>
      </w:pPr>
      <w:r w:rsidRPr="00343DD9">
        <w:rPr>
          <w:rFonts w:ascii="Arial" w:hAnsi="Arial" w:cs="Arial"/>
          <w:sz w:val="18"/>
          <w:szCs w:val="18"/>
          <w:u w:val="single"/>
        </w:rPr>
        <w:t>References/Sources</w:t>
      </w:r>
    </w:p>
    <w:p w14:paraId="174F8FB2" w14:textId="77777777" w:rsidR="00793134" w:rsidRDefault="00793134" w:rsidP="00343DD9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62486BDD" w14:textId="77777777" w:rsidR="00793134" w:rsidRPr="00491C0E" w:rsidRDefault="00793134" w:rsidP="00343DD9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00"/>
        <w:rPr>
          <w:rFonts w:ascii="Arial" w:hAnsi="Arial" w:cs="Arial"/>
          <w:sz w:val="18"/>
          <w:szCs w:val="18"/>
        </w:rPr>
      </w:pPr>
    </w:p>
    <w:p w14:paraId="0F5EF313" w14:textId="77777777" w:rsidR="00DD78DC" w:rsidRDefault="00DD78DC" w:rsidP="00343DD9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sz w:val="18"/>
          <w:szCs w:val="18"/>
        </w:rPr>
      </w:pPr>
      <w:r w:rsidRPr="00491C0E">
        <w:rPr>
          <w:rFonts w:ascii="Arial" w:hAnsi="Arial" w:cs="Arial"/>
          <w:sz w:val="18"/>
          <w:szCs w:val="18"/>
        </w:rPr>
        <w:t>I have reviewed the content of this fiscal note and believe it is a reasonable estimate of the expenditures and revenues associated with this proposed legislation.</w:t>
      </w:r>
    </w:p>
    <w:p w14:paraId="489FE80F" w14:textId="77777777" w:rsidR="00E70A19" w:rsidRDefault="00E70A19" w:rsidP="00343DD9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sz w:val="18"/>
          <w:szCs w:val="18"/>
        </w:rPr>
      </w:pPr>
    </w:p>
    <w:p w14:paraId="39965E38" w14:textId="77777777" w:rsidR="00E70A19" w:rsidRPr="00491C0E" w:rsidRDefault="00E70A19" w:rsidP="00343DD9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Information Technology costs are included, my agency’s Chief Information Officer has reviewed the estimate.</w:t>
      </w:r>
    </w:p>
    <w:p w14:paraId="58A94ADB" w14:textId="77777777" w:rsidR="00DD78DC" w:rsidRPr="00491C0E" w:rsidRDefault="00DD78DC" w:rsidP="00343DD9">
      <w:pPr>
        <w:tabs>
          <w:tab w:val="left" w:pos="-480"/>
          <w:tab w:val="left" w:pos="720"/>
          <w:tab w:val="left" w:pos="1620"/>
          <w:tab w:val="left" w:pos="2160"/>
          <w:tab w:val="left" w:pos="2700"/>
          <w:tab w:val="left" w:pos="3600"/>
        </w:tabs>
        <w:spacing w:after="24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7"/>
        <w:gridCol w:w="3649"/>
      </w:tblGrid>
      <w:tr w:rsidR="00343DD9" w:rsidRPr="00343DD9" w14:paraId="53BC040F" w14:textId="77777777" w:rsidTr="00D4261B">
        <w:tc>
          <w:tcPr>
            <w:tcW w:w="6277" w:type="dxa"/>
            <w:tcBorders>
              <w:bottom w:val="single" w:sz="4" w:space="0" w:color="auto"/>
            </w:tcBorders>
          </w:tcPr>
          <w:p w14:paraId="71A99C75" w14:textId="77777777" w:rsidR="00343DD9" w:rsidRPr="00343DD9" w:rsidRDefault="00343DD9" w:rsidP="00EE51E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3DD9">
              <w:rPr>
                <w:rFonts w:ascii="Arial" w:hAnsi="Arial" w:cs="Arial"/>
                <w:sz w:val="18"/>
                <w:szCs w:val="18"/>
              </w:rPr>
              <w:t>Fiscal Note Coordinator Signature: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12E419BC" w14:textId="77777777" w:rsidR="00343DD9" w:rsidRPr="00343DD9" w:rsidRDefault="00343DD9" w:rsidP="00EE51E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3DD9"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</w:tr>
    </w:tbl>
    <w:p w14:paraId="6EF48737" w14:textId="77777777" w:rsidR="00F954BD" w:rsidRDefault="00F954BD" w:rsidP="00773C27">
      <w:pPr>
        <w:tabs>
          <w:tab w:val="left" w:pos="-480"/>
          <w:tab w:val="left" w:pos="3150"/>
          <w:tab w:val="left" w:pos="6390"/>
          <w:tab w:val="left" w:pos="6660"/>
          <w:tab w:val="right" w:pos="9540"/>
        </w:tabs>
        <w:spacing w:after="240"/>
        <w:rPr>
          <w:rFonts w:ascii="Arial" w:hAnsi="Arial" w:cs="Arial"/>
          <w:sz w:val="18"/>
          <w:szCs w:val="18"/>
          <w:u w:val="single"/>
        </w:rPr>
      </w:pPr>
    </w:p>
    <w:p w14:paraId="35F44C08" w14:textId="77777777" w:rsidR="00CD13B7" w:rsidRPr="00491C0E" w:rsidRDefault="00CD13B7" w:rsidP="00BF3570">
      <w:pPr>
        <w:widowControl/>
        <w:rPr>
          <w:rFonts w:ascii="Arial" w:hAnsi="Arial" w:cs="Arial"/>
          <w:sz w:val="18"/>
          <w:szCs w:val="18"/>
          <w:u w:val="single"/>
        </w:rPr>
      </w:pPr>
    </w:p>
    <w:sectPr w:rsidR="00CD13B7" w:rsidRPr="00491C0E" w:rsidSect="003215E3">
      <w:endnotePr>
        <w:numFmt w:val="decimal"/>
      </w:endnotePr>
      <w:pgSz w:w="12240" w:h="15840"/>
      <w:pgMar w:top="1080" w:right="1152" w:bottom="720" w:left="1152" w:header="1080" w:footer="108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E1399" w14:textId="77777777" w:rsidR="0065083F" w:rsidRDefault="0065083F">
      <w:r>
        <w:separator/>
      </w:r>
    </w:p>
  </w:endnote>
  <w:endnote w:type="continuationSeparator" w:id="0">
    <w:p w14:paraId="5CC78ED9" w14:textId="77777777" w:rsidR="0065083F" w:rsidRDefault="0065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069B" w14:textId="2F097AB9" w:rsidR="006917D5" w:rsidRPr="00BA2C9F" w:rsidRDefault="0080614E" w:rsidP="006917D5">
    <w:pPr>
      <w:pStyle w:val="Footer"/>
      <w:ind w:right="27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</w:t>
    </w:r>
    <w:r w:rsidR="00F7095F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-202</w:t>
    </w:r>
    <w:r w:rsidR="00F7095F">
      <w:rPr>
        <w:rFonts w:ascii="Arial" w:hAnsi="Arial" w:cs="Arial"/>
        <w:sz w:val="18"/>
        <w:szCs w:val="18"/>
      </w:rPr>
      <w:t>6</w:t>
    </w:r>
    <w:r w:rsidR="009B78E5">
      <w:rPr>
        <w:rFonts w:ascii="Arial" w:hAnsi="Arial" w:cs="Arial"/>
        <w:sz w:val="18"/>
        <w:szCs w:val="18"/>
      </w:rPr>
      <w:t xml:space="preserve"> Legislative Session</w:t>
    </w:r>
    <w:r w:rsidR="006917D5" w:rsidRPr="00BA2C9F">
      <w:rPr>
        <w:rFonts w:ascii="Arial" w:hAnsi="Arial" w:cs="Arial"/>
        <w:sz w:val="18"/>
        <w:szCs w:val="18"/>
      </w:rPr>
      <w:ptab w:relativeTo="margin" w:alignment="right" w:leader="none"/>
    </w:r>
    <w:r w:rsidR="006917D5" w:rsidRPr="00BA2C9F">
      <w:rPr>
        <w:rFonts w:ascii="Arial" w:hAnsi="Arial" w:cs="Arial"/>
        <w:sz w:val="18"/>
        <w:szCs w:val="18"/>
      </w:rPr>
      <w:t xml:space="preserve">Page </w:t>
    </w:r>
    <w:r w:rsidR="006917D5" w:rsidRPr="00BA2C9F">
      <w:rPr>
        <w:rFonts w:ascii="Arial" w:hAnsi="Arial" w:cs="Arial"/>
        <w:bCs/>
        <w:sz w:val="18"/>
        <w:szCs w:val="18"/>
      </w:rPr>
      <w:fldChar w:fldCharType="begin"/>
    </w:r>
    <w:r w:rsidR="006917D5" w:rsidRPr="00BA2C9F">
      <w:rPr>
        <w:rFonts w:ascii="Arial" w:hAnsi="Arial" w:cs="Arial"/>
        <w:bCs/>
        <w:sz w:val="18"/>
        <w:szCs w:val="18"/>
      </w:rPr>
      <w:instrText xml:space="preserve"> PAGE </w:instrText>
    </w:r>
    <w:r w:rsidR="006917D5" w:rsidRPr="00BA2C9F">
      <w:rPr>
        <w:rFonts w:ascii="Arial" w:hAnsi="Arial" w:cs="Arial"/>
        <w:bCs/>
        <w:sz w:val="18"/>
        <w:szCs w:val="18"/>
      </w:rPr>
      <w:fldChar w:fldCharType="separate"/>
    </w:r>
    <w:r w:rsidR="00551461">
      <w:rPr>
        <w:rFonts w:ascii="Arial" w:hAnsi="Arial" w:cs="Arial"/>
        <w:bCs/>
        <w:noProof/>
        <w:sz w:val="18"/>
        <w:szCs w:val="18"/>
      </w:rPr>
      <w:t>1</w:t>
    </w:r>
    <w:r w:rsidR="006917D5" w:rsidRPr="00BA2C9F">
      <w:rPr>
        <w:rFonts w:ascii="Arial" w:hAnsi="Arial" w:cs="Arial"/>
        <w:bCs/>
        <w:sz w:val="18"/>
        <w:szCs w:val="18"/>
      </w:rPr>
      <w:fldChar w:fldCharType="end"/>
    </w:r>
    <w:r w:rsidR="006917D5" w:rsidRPr="00BA2C9F">
      <w:rPr>
        <w:rFonts w:ascii="Arial" w:hAnsi="Arial" w:cs="Arial"/>
        <w:sz w:val="18"/>
        <w:szCs w:val="18"/>
      </w:rPr>
      <w:t xml:space="preserve"> of </w:t>
    </w:r>
    <w:r w:rsidR="006917D5" w:rsidRPr="00BA2C9F">
      <w:rPr>
        <w:rFonts w:ascii="Arial" w:hAnsi="Arial" w:cs="Arial"/>
        <w:bCs/>
        <w:sz w:val="18"/>
        <w:szCs w:val="18"/>
      </w:rPr>
      <w:fldChar w:fldCharType="begin"/>
    </w:r>
    <w:r w:rsidR="006917D5" w:rsidRPr="00BA2C9F">
      <w:rPr>
        <w:rFonts w:ascii="Arial" w:hAnsi="Arial" w:cs="Arial"/>
        <w:bCs/>
        <w:sz w:val="18"/>
        <w:szCs w:val="18"/>
      </w:rPr>
      <w:instrText xml:space="preserve"> NUMPAGES  </w:instrText>
    </w:r>
    <w:r w:rsidR="006917D5" w:rsidRPr="00BA2C9F">
      <w:rPr>
        <w:rFonts w:ascii="Arial" w:hAnsi="Arial" w:cs="Arial"/>
        <w:bCs/>
        <w:sz w:val="18"/>
        <w:szCs w:val="18"/>
      </w:rPr>
      <w:fldChar w:fldCharType="separate"/>
    </w:r>
    <w:r w:rsidR="00551461">
      <w:rPr>
        <w:rFonts w:ascii="Arial" w:hAnsi="Arial" w:cs="Arial"/>
        <w:bCs/>
        <w:noProof/>
        <w:sz w:val="18"/>
        <w:szCs w:val="18"/>
      </w:rPr>
      <w:t>3</w:t>
    </w:r>
    <w:r w:rsidR="006917D5" w:rsidRPr="00BA2C9F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23F5F" w14:textId="77777777" w:rsidR="0065083F" w:rsidRDefault="0065083F">
      <w:r>
        <w:separator/>
      </w:r>
    </w:p>
  </w:footnote>
  <w:footnote w:type="continuationSeparator" w:id="0">
    <w:p w14:paraId="61509080" w14:textId="77777777" w:rsidR="0065083F" w:rsidRDefault="0065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F9D4" w14:textId="77777777" w:rsidR="0011272F" w:rsidRDefault="00A81C7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8320FB1" wp14:editId="4390E606">
              <wp:simplePos x="0" y="0"/>
              <wp:positionH relativeFrom="column">
                <wp:posOffset>1905</wp:posOffset>
              </wp:positionH>
              <wp:positionV relativeFrom="paragraph">
                <wp:posOffset>-476250</wp:posOffset>
              </wp:positionV>
              <wp:extent cx="6007735" cy="417195"/>
              <wp:effectExtent l="11430" t="9525" r="10160" b="1143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735" cy="417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D53D29" w14:textId="77777777" w:rsidR="0011272F" w:rsidRPr="0011272F" w:rsidRDefault="0011272F">
                          <w:pPr>
                            <w:rPr>
                              <w:rFonts w:asciiTheme="minorHAnsi" w:hAnsiTheme="minorHAnsi" w:cs="Calibri"/>
                              <w:sz w:val="20"/>
                            </w:rPr>
                          </w:pPr>
                          <w:r w:rsidRPr="0011272F">
                            <w:rPr>
                              <w:rFonts w:asciiTheme="minorHAnsi" w:hAnsiTheme="minorHAnsi" w:cs="Calibri"/>
                              <w:sz w:val="20"/>
                            </w:rPr>
                            <w:t xml:space="preserve">This fiscal note is classified under Min. Stat. </w:t>
                          </w:r>
                          <w:r w:rsidRPr="0011272F">
                            <w:rPr>
                              <w:b/>
                              <w:bCs/>
                              <w:sz w:val="20"/>
                            </w:rPr>
                            <w:t>§</w:t>
                          </w:r>
                          <w:r w:rsidRPr="0011272F">
                            <w:rPr>
                              <w:rFonts w:asciiTheme="minorHAnsi" w:hAnsiTheme="minorHAnsi" w:cs="Calibri"/>
                              <w:sz w:val="20"/>
                            </w:rPr>
                            <w:t>13.64 Subd. 3(b). Its existence and contents remain classified as nonpublic data until the conditions outlined in the statute have been met to make it public data.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32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15pt;margin-top:-37.5pt;width:473.05pt;height:32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" strokeweight="1.25pt">
              <v:textbox style="mso-fit-shape-to-text:t">
                <w:txbxContent>
                  <w:p w14:paraId="28D53D29" w14:textId="77777777" w:rsidR="0011272F" w:rsidRPr="0011272F" w:rsidRDefault="0011272F">
                    <w:pPr>
                      <w:rPr>
                        <w:rFonts w:asciiTheme="minorHAnsi" w:hAnsiTheme="minorHAnsi" w:cs="Calibri"/>
                        <w:sz w:val="20"/>
                      </w:rPr>
                    </w:pPr>
                    <w:r w:rsidRPr="0011272F">
                      <w:rPr>
                        <w:rFonts w:asciiTheme="minorHAnsi" w:hAnsiTheme="minorHAnsi" w:cs="Calibri"/>
                        <w:sz w:val="20"/>
                      </w:rPr>
                      <w:t xml:space="preserve">This fiscal note is classified under Min. Stat. </w:t>
                    </w:r>
                    <w:r w:rsidRPr="0011272F">
                      <w:rPr>
                        <w:b/>
                        <w:bCs/>
                        <w:sz w:val="20"/>
                      </w:rPr>
                      <w:t>§</w:t>
                    </w:r>
                    <w:r w:rsidRPr="0011272F">
                      <w:rPr>
                        <w:rFonts w:asciiTheme="minorHAnsi" w:hAnsiTheme="minorHAnsi" w:cs="Calibri"/>
                        <w:sz w:val="20"/>
                      </w:rPr>
                      <w:t>13.64 Subd. 3(b). Its existence and contents remain classified as nonpublic data until the conditions outlined in the statute have been met to make it public data.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B1C92"/>
    <w:multiLevelType w:val="hybridMultilevel"/>
    <w:tmpl w:val="9B1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3F"/>
    <w:rsid w:val="00002A61"/>
    <w:rsid w:val="00023DB0"/>
    <w:rsid w:val="000301E3"/>
    <w:rsid w:val="0003782E"/>
    <w:rsid w:val="00045A19"/>
    <w:rsid w:val="00056B45"/>
    <w:rsid w:val="00063F61"/>
    <w:rsid w:val="00070E27"/>
    <w:rsid w:val="00092AAA"/>
    <w:rsid w:val="000B253D"/>
    <w:rsid w:val="000C0F49"/>
    <w:rsid w:val="000E3D58"/>
    <w:rsid w:val="001072A4"/>
    <w:rsid w:val="0011272F"/>
    <w:rsid w:val="0013141E"/>
    <w:rsid w:val="00135039"/>
    <w:rsid w:val="00146581"/>
    <w:rsid w:val="00152E63"/>
    <w:rsid w:val="00167264"/>
    <w:rsid w:val="00186CDB"/>
    <w:rsid w:val="001A3E2E"/>
    <w:rsid w:val="001B25D7"/>
    <w:rsid w:val="001D03FE"/>
    <w:rsid w:val="001D0F69"/>
    <w:rsid w:val="001D2B88"/>
    <w:rsid w:val="001E15A2"/>
    <w:rsid w:val="001E769F"/>
    <w:rsid w:val="0021680D"/>
    <w:rsid w:val="00255113"/>
    <w:rsid w:val="00262E7F"/>
    <w:rsid w:val="002843AC"/>
    <w:rsid w:val="00290358"/>
    <w:rsid w:val="00290586"/>
    <w:rsid w:val="002950D9"/>
    <w:rsid w:val="002B400D"/>
    <w:rsid w:val="002E534E"/>
    <w:rsid w:val="002F0602"/>
    <w:rsid w:val="002F3A9A"/>
    <w:rsid w:val="00317DFF"/>
    <w:rsid w:val="003215E3"/>
    <w:rsid w:val="003403FB"/>
    <w:rsid w:val="00343DD9"/>
    <w:rsid w:val="00361D93"/>
    <w:rsid w:val="00370959"/>
    <w:rsid w:val="00402394"/>
    <w:rsid w:val="00417FE9"/>
    <w:rsid w:val="004528E1"/>
    <w:rsid w:val="00452D71"/>
    <w:rsid w:val="00453FA2"/>
    <w:rsid w:val="0046341A"/>
    <w:rsid w:val="00470777"/>
    <w:rsid w:val="0049011B"/>
    <w:rsid w:val="00491C0E"/>
    <w:rsid w:val="004958FC"/>
    <w:rsid w:val="004A2C1F"/>
    <w:rsid w:val="004D6956"/>
    <w:rsid w:val="004D6BC5"/>
    <w:rsid w:val="004E6826"/>
    <w:rsid w:val="00501B2C"/>
    <w:rsid w:val="0051053C"/>
    <w:rsid w:val="005315BE"/>
    <w:rsid w:val="00540157"/>
    <w:rsid w:val="00551461"/>
    <w:rsid w:val="00583EA1"/>
    <w:rsid w:val="00590143"/>
    <w:rsid w:val="00597885"/>
    <w:rsid w:val="005A6CDD"/>
    <w:rsid w:val="005D7ECC"/>
    <w:rsid w:val="00601A41"/>
    <w:rsid w:val="0065083F"/>
    <w:rsid w:val="006841DE"/>
    <w:rsid w:val="00686189"/>
    <w:rsid w:val="006917D5"/>
    <w:rsid w:val="00696E92"/>
    <w:rsid w:val="006B11D0"/>
    <w:rsid w:val="006C5BE4"/>
    <w:rsid w:val="00701530"/>
    <w:rsid w:val="00755171"/>
    <w:rsid w:val="0076748C"/>
    <w:rsid w:val="0077312F"/>
    <w:rsid w:val="00773C27"/>
    <w:rsid w:val="00777B12"/>
    <w:rsid w:val="00793134"/>
    <w:rsid w:val="007B33A0"/>
    <w:rsid w:val="007E0A21"/>
    <w:rsid w:val="0080400C"/>
    <w:rsid w:val="0080614E"/>
    <w:rsid w:val="00852809"/>
    <w:rsid w:val="00877CAB"/>
    <w:rsid w:val="00884A68"/>
    <w:rsid w:val="008A75CF"/>
    <w:rsid w:val="008B2DF2"/>
    <w:rsid w:val="008B3786"/>
    <w:rsid w:val="008B56DA"/>
    <w:rsid w:val="008C3A02"/>
    <w:rsid w:val="008C3EA6"/>
    <w:rsid w:val="008D768F"/>
    <w:rsid w:val="0090030A"/>
    <w:rsid w:val="00906416"/>
    <w:rsid w:val="00934F4D"/>
    <w:rsid w:val="00937251"/>
    <w:rsid w:val="0094396C"/>
    <w:rsid w:val="009A45A3"/>
    <w:rsid w:val="009B2FB8"/>
    <w:rsid w:val="009B78E5"/>
    <w:rsid w:val="009C5D86"/>
    <w:rsid w:val="00A1345F"/>
    <w:rsid w:val="00A323E6"/>
    <w:rsid w:val="00A54AF4"/>
    <w:rsid w:val="00A655FC"/>
    <w:rsid w:val="00A70843"/>
    <w:rsid w:val="00A81C75"/>
    <w:rsid w:val="00A95742"/>
    <w:rsid w:val="00AA14D6"/>
    <w:rsid w:val="00AA6127"/>
    <w:rsid w:val="00AB3F00"/>
    <w:rsid w:val="00AE1D2E"/>
    <w:rsid w:val="00AE3A1C"/>
    <w:rsid w:val="00AF593C"/>
    <w:rsid w:val="00B03A80"/>
    <w:rsid w:val="00B53BE6"/>
    <w:rsid w:val="00B57E9B"/>
    <w:rsid w:val="00B7336C"/>
    <w:rsid w:val="00B73DD4"/>
    <w:rsid w:val="00B834C8"/>
    <w:rsid w:val="00B84307"/>
    <w:rsid w:val="00BA2629"/>
    <w:rsid w:val="00BA2C9F"/>
    <w:rsid w:val="00BD146C"/>
    <w:rsid w:val="00BD37D2"/>
    <w:rsid w:val="00BF3570"/>
    <w:rsid w:val="00C050F5"/>
    <w:rsid w:val="00C24271"/>
    <w:rsid w:val="00C4290E"/>
    <w:rsid w:val="00C51DBB"/>
    <w:rsid w:val="00C6638E"/>
    <w:rsid w:val="00CD13B7"/>
    <w:rsid w:val="00CD2F4E"/>
    <w:rsid w:val="00CD403D"/>
    <w:rsid w:val="00CD7025"/>
    <w:rsid w:val="00D07073"/>
    <w:rsid w:val="00D17737"/>
    <w:rsid w:val="00D4261B"/>
    <w:rsid w:val="00D43539"/>
    <w:rsid w:val="00D5243B"/>
    <w:rsid w:val="00D63A67"/>
    <w:rsid w:val="00D730B1"/>
    <w:rsid w:val="00D77FE9"/>
    <w:rsid w:val="00D82DFE"/>
    <w:rsid w:val="00DA0A6E"/>
    <w:rsid w:val="00DA6F52"/>
    <w:rsid w:val="00DD15A3"/>
    <w:rsid w:val="00DD21C3"/>
    <w:rsid w:val="00DD78DC"/>
    <w:rsid w:val="00E131A2"/>
    <w:rsid w:val="00E17F5D"/>
    <w:rsid w:val="00E334F4"/>
    <w:rsid w:val="00E3747F"/>
    <w:rsid w:val="00E70A19"/>
    <w:rsid w:val="00E73991"/>
    <w:rsid w:val="00E83C70"/>
    <w:rsid w:val="00EC2CC7"/>
    <w:rsid w:val="00ED3436"/>
    <w:rsid w:val="00ED7A2B"/>
    <w:rsid w:val="00EE1E19"/>
    <w:rsid w:val="00EE343C"/>
    <w:rsid w:val="00EE51E7"/>
    <w:rsid w:val="00F16DCB"/>
    <w:rsid w:val="00F27662"/>
    <w:rsid w:val="00F32A6C"/>
    <w:rsid w:val="00F349AE"/>
    <w:rsid w:val="00F36971"/>
    <w:rsid w:val="00F4068D"/>
    <w:rsid w:val="00F552FB"/>
    <w:rsid w:val="00F553E7"/>
    <w:rsid w:val="00F65A28"/>
    <w:rsid w:val="00F7095F"/>
    <w:rsid w:val="00F76F6E"/>
    <w:rsid w:val="00F954BD"/>
    <w:rsid w:val="00F95F00"/>
    <w:rsid w:val="00FA6B36"/>
    <w:rsid w:val="00FB041E"/>
    <w:rsid w:val="00FB2871"/>
    <w:rsid w:val="00FE00BD"/>
    <w:rsid w:val="7A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FB9C2"/>
  <w14:defaultImageDpi w14:val="0"/>
  <w15:docId w15:val="{C9E1843B-B3CB-4D5B-BC84-59427003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-480"/>
        <w:tab w:val="left" w:pos="0"/>
        <w:tab w:val="left" w:pos="240"/>
        <w:tab w:val="left" w:pos="720"/>
        <w:tab w:val="left" w:pos="1620"/>
        <w:tab w:val="left" w:pos="2160"/>
        <w:tab w:val="left" w:pos="2700"/>
        <w:tab w:val="left" w:pos="3600"/>
      </w:tabs>
      <w:spacing w:after="58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480"/>
        <w:tab w:val="left" w:pos="0"/>
        <w:tab w:val="left" w:pos="240"/>
        <w:tab w:val="left" w:pos="720"/>
        <w:tab w:val="left" w:pos="1620"/>
        <w:tab w:val="left" w:pos="2160"/>
        <w:tab w:val="left" w:pos="2700"/>
        <w:tab w:val="left" w:pos="3600"/>
      </w:tabs>
      <w:spacing w:after="58"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480"/>
        <w:tab w:val="left" w:pos="720"/>
        <w:tab w:val="left" w:pos="1620"/>
        <w:tab w:val="left" w:pos="2160"/>
        <w:tab w:val="left" w:pos="2700"/>
        <w:tab w:val="left" w:pos="3600"/>
      </w:tabs>
      <w:spacing w:after="58"/>
      <w:ind w:left="246" w:hanging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-480"/>
        <w:tab w:val="left" w:pos="0"/>
        <w:tab w:val="left" w:pos="240"/>
        <w:tab w:val="left" w:pos="720"/>
        <w:tab w:val="left" w:pos="1620"/>
        <w:tab w:val="left" w:pos="2160"/>
        <w:tab w:val="left" w:pos="2700"/>
        <w:tab w:val="left" w:pos="3600"/>
      </w:tabs>
      <w:spacing w:after="58"/>
      <w:ind w:hanging="114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-720"/>
        <w:tab w:val="left" w:pos="0"/>
        <w:tab w:val="left" w:pos="720"/>
        <w:tab w:val="left" w:pos="1440"/>
        <w:tab w:val="left" w:pos="2430"/>
        <w:tab w:val="left" w:pos="3600"/>
        <w:tab w:val="left" w:pos="4320"/>
        <w:tab w:val="left" w:pos="4860"/>
        <w:tab w:val="left" w:pos="5760"/>
      </w:tabs>
      <w:spacing w:after="58"/>
      <w:ind w:hanging="104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-480"/>
        <w:tab w:val="left" w:pos="0"/>
        <w:tab w:val="left" w:pos="240"/>
        <w:tab w:val="left" w:pos="720"/>
        <w:tab w:val="left" w:pos="1620"/>
        <w:tab w:val="left" w:pos="2160"/>
        <w:tab w:val="left" w:pos="2700"/>
        <w:tab w:val="left" w:pos="3600"/>
      </w:tabs>
      <w:spacing w:after="58"/>
      <w:ind w:firstLine="66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-480"/>
        <w:tab w:val="left" w:pos="720"/>
        <w:tab w:val="left" w:pos="1620"/>
        <w:tab w:val="left" w:pos="2160"/>
        <w:tab w:val="left" w:pos="2700"/>
        <w:tab w:val="left" w:pos="3600"/>
      </w:tabs>
      <w:spacing w:after="58"/>
      <w:ind w:hanging="84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-480"/>
        <w:tab w:val="left" w:pos="720"/>
        <w:tab w:val="left" w:pos="1620"/>
        <w:tab w:val="left" w:pos="2160"/>
        <w:tab w:val="left" w:pos="2700"/>
        <w:tab w:val="left" w:pos="3600"/>
      </w:tabs>
      <w:jc w:val="center"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-480"/>
        <w:tab w:val="left" w:pos="720"/>
        <w:tab w:val="left" w:pos="1620"/>
        <w:tab w:val="left" w:pos="2160"/>
        <w:tab w:val="left" w:pos="2700"/>
        <w:tab w:val="left" w:pos="3600"/>
      </w:tabs>
      <w:outlineLvl w:val="8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sz w:val="2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pPr>
      <w:tabs>
        <w:tab w:val="left" w:pos="-720"/>
        <w:tab w:val="left" w:pos="3600"/>
      </w:tabs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table" w:styleId="TableGrid">
    <w:name w:val="Table Grid"/>
    <w:basedOn w:val="TableNormal"/>
    <w:uiPriority w:val="59"/>
    <w:rsid w:val="00ED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2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053C"/>
    <w:rPr>
      <w:rFonts w:cs="Times New Roman"/>
      <w:color w:val="808080"/>
    </w:rPr>
  </w:style>
  <w:style w:type="paragraph" w:customStyle="1" w:styleId="Default">
    <w:name w:val="Default"/>
    <w:rsid w:val="008B2D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9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lbo.mn.gov/fundlist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lbo.mn.gov/fn/documentation/LBOFNTSUserGuid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bo.mn.gov/fn/documentation/LBOUSP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bo.mn.gov/fn/training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bo.mn.gov/fn/documentation/LBOFNWorksheet.do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cdaniel\Downloads\LBOClassifiedFNWorkshee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305C-7332-4774-B27C-B431CC3E4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FDA8A-6005-4177-B8D2-4BAD10ED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45BC50-3172-4C74-B335-93F08BB85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16D2D-39D7-4868-A945-043A32F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LBOClassifiedFNWorksheet (2)</Template>
  <TotalTime>0</TotalTime>
  <Pages>3</Pages>
  <Words>542</Words>
  <Characters>3091</Characters>
  <Application>Microsoft Office Word</Application>
  <DocSecurity>0</DocSecurity>
  <Lines>25</Lines>
  <Paragraphs>7</Paragraphs>
  <ScaleCrop>false</ScaleCrop>
  <Company>Minnesota Dept of Finance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Note Request Worksheet</dc:title>
  <dc:subject/>
  <dc:creator>Steve McDaniel</dc:creator>
  <cp:keywords/>
  <dc:description/>
  <cp:lastModifiedBy>Amanda Schnabel</cp:lastModifiedBy>
  <cp:revision>2</cp:revision>
  <cp:lastPrinted>2001-11-28T19:51:00Z</cp:lastPrinted>
  <dcterms:created xsi:type="dcterms:W3CDTF">2024-12-17T17:02:00Z</dcterms:created>
  <dcterms:modified xsi:type="dcterms:W3CDTF">2024-12-17T17:02:00Z</dcterms:modified>
</cp:coreProperties>
</file>